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54D97" w14:textId="77777777" w:rsidR="002B5C3D" w:rsidRPr="00F96CE6" w:rsidRDefault="002B5C3D" w:rsidP="00F96CE6">
      <w:pPr>
        <w:jc w:val="center"/>
        <w:rPr>
          <w:rFonts w:ascii="Narkisim" w:hAnsi="Narkisim" w:cs="Narkisim"/>
          <w:b/>
          <w:bCs/>
          <w:sz w:val="32"/>
          <w:szCs w:val="32"/>
        </w:rPr>
      </w:pPr>
      <w:r w:rsidRPr="00F96CE6">
        <w:rPr>
          <w:rFonts w:ascii="Narkisim" w:hAnsi="Narkisim" w:cs="Narkisim"/>
          <w:b/>
          <w:bCs/>
          <w:smallCaps/>
          <w:sz w:val="32"/>
          <w:szCs w:val="32"/>
        </w:rPr>
        <w:t>CAFF</w:t>
      </w:r>
      <w:bookmarkStart w:id="0" w:name="_Hlk170467837"/>
      <w:r w:rsidRPr="00F96CE6">
        <w:rPr>
          <w:rFonts w:ascii="Narkisim" w:hAnsi="Narkisim" w:cs="Narkisim"/>
          <w:b/>
          <w:bCs/>
          <w:smallCaps/>
          <w:sz w:val="32"/>
          <w:szCs w:val="32"/>
        </w:rPr>
        <w:t>È</w:t>
      </w:r>
      <w:bookmarkEnd w:id="0"/>
      <w:r w:rsidRPr="00F96CE6">
        <w:rPr>
          <w:rFonts w:ascii="Narkisim" w:hAnsi="Narkisim" w:cs="Narkisim"/>
          <w:b/>
          <w:bCs/>
          <w:smallCaps/>
          <w:sz w:val="32"/>
          <w:szCs w:val="32"/>
        </w:rPr>
        <w:t xml:space="preserve"> BIBLICO</w:t>
      </w:r>
    </w:p>
    <w:p w14:paraId="579E8587" w14:textId="77777777" w:rsidR="002B5C3D" w:rsidRDefault="002B5C3D" w:rsidP="002B5C3D">
      <w:pPr>
        <w:rPr>
          <w:rFonts w:ascii="Narkisim" w:hAnsi="Narkisim" w:cs="Narkisim"/>
        </w:rPr>
      </w:pPr>
    </w:p>
    <w:p w14:paraId="6DEC3F9B" w14:textId="77777777" w:rsidR="002B5C3D" w:rsidRDefault="002B5C3D" w:rsidP="002B5C3D">
      <w:pPr>
        <w:rPr>
          <w:rFonts w:ascii="Narkisim" w:hAnsi="Narkisim" w:cs="Narkisim"/>
        </w:rPr>
      </w:pPr>
    </w:p>
    <w:p w14:paraId="12087ACA" w14:textId="5B43AC38" w:rsidR="002B5C3D" w:rsidRDefault="002B5C3D" w:rsidP="00F96CE6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UNA PROPOSTA PER LEGGERE</w:t>
      </w:r>
      <w:r w:rsidR="00F96CE6">
        <w:rPr>
          <w:rFonts w:ascii="Narkisim" w:hAnsi="Narkisim" w:cs="Narkisim"/>
        </w:rPr>
        <w:t xml:space="preserve"> </w:t>
      </w:r>
      <w:r>
        <w:rPr>
          <w:rFonts w:ascii="Narkisim" w:hAnsi="Narkisim" w:cs="Narkisim"/>
        </w:rPr>
        <w:t>IL VANGELO DI LUCA</w:t>
      </w:r>
    </w:p>
    <w:p w14:paraId="6A5B4649" w14:textId="77777777" w:rsidR="002B5C3D" w:rsidRDefault="002B5C3D" w:rsidP="002B5C3D">
      <w:pPr>
        <w:ind w:firstLine="283"/>
        <w:rPr>
          <w:rFonts w:ascii="Narkisim" w:hAnsi="Narkisim" w:cs="Narkisim"/>
        </w:rPr>
      </w:pPr>
    </w:p>
    <w:p w14:paraId="4AA4537B" w14:textId="03D78A50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La proposta CAFF</w:t>
      </w:r>
      <w:r w:rsidR="00F96CE6" w:rsidRPr="00F96CE6">
        <w:rPr>
          <w:rFonts w:ascii="Narkisim" w:hAnsi="Narkisim" w:cs="Narkisim" w:hint="eastAsia"/>
        </w:rPr>
        <w:t>È</w:t>
      </w:r>
      <w:r>
        <w:rPr>
          <w:rFonts w:ascii="Narkisim" w:hAnsi="Narkisim" w:cs="Narkisim"/>
        </w:rPr>
        <w:t xml:space="preserve"> BIBLICO vuole essere una risposta ad una crescente, a volte</w:t>
      </w:r>
    </w:p>
    <w:p w14:paraId="1D238448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sotterranea, domanda di lettura dei testi biblici. Una domanda che, spesso per diversi</w:t>
      </w:r>
    </w:p>
    <w:p w14:paraId="76967586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motivi, viene come soffocata da tante attività che, un po’ ovunque, si impongono al punto</w:t>
      </w:r>
    </w:p>
    <w:p w14:paraId="05279ECD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tale da soffocare la stessa domanda. Il Settore Apostolato Biblico intende riprendere e</w:t>
      </w:r>
    </w:p>
    <w:p w14:paraId="5C03E188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meglio concretizzare l’iniziativa di lettura dei testi biblici avviata diversi anni prima del</w:t>
      </w:r>
    </w:p>
    <w:p w14:paraId="1BF00E0D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blocco imposto dalla pandemia.</w:t>
      </w:r>
    </w:p>
    <w:p w14:paraId="6357D4EC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</w:p>
    <w:p w14:paraId="3B905786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In una serie di incontri, sarà affrontata la lettura del vangelo di Luca. L’attenzione</w:t>
      </w:r>
    </w:p>
    <w:p w14:paraId="2B7A77D6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sarà rivolta al metodo: far vedere come il contenuto di un testo richiede, per essere</w:t>
      </w:r>
    </w:p>
    <w:p w14:paraId="14542383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compreso, un’analisi attenta di ciò che sta scritto. Quando si dice analisi attenta, non si</w:t>
      </w:r>
    </w:p>
    <w:p w14:paraId="7AE3191A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intende una elucubrazione sui massimi sistemi, ma il rispetto del testo nella sua</w:t>
      </w:r>
    </w:p>
    <w:p w14:paraId="7546E358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singolarità. Ecco, il primo aspetto che si metterà a fuoco è appunto il rispettoso ascolto del</w:t>
      </w:r>
    </w:p>
    <w:p w14:paraId="3B8C8C33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testo nella sua singolarità.</w:t>
      </w:r>
    </w:p>
    <w:p w14:paraId="19EB434B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</w:p>
    <w:p w14:paraId="718141A6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Poi, si cercherà di “far parlare il testo”: colto il contenuto nelle sue diverse</w:t>
      </w:r>
    </w:p>
    <w:p w14:paraId="06C0805C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sfaccettature, lo si farà risuonare nell’oggi. Evitando due rischi. Il primo, di far parlare il</w:t>
      </w:r>
    </w:p>
    <w:p w14:paraId="2208F110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testo a prescindere da ciò che il testo dice. È il rischio di molte attualizzazioni: letto il testo,</w:t>
      </w:r>
    </w:p>
    <w:p w14:paraId="4C14A9A9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subito lo si vuole applicare a situazioni precise. Non è male ricordare che l’ascolto è tale</w:t>
      </w:r>
    </w:p>
    <w:p w14:paraId="4FBD90BC" w14:textId="397CB57D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se raggiunge la nostra profondità, </w:t>
      </w:r>
      <w:r w:rsidR="00326E9F">
        <w:rPr>
          <w:rFonts w:ascii="Narkisim" w:hAnsi="Narkisim" w:cs="Narkisim"/>
        </w:rPr>
        <w:t>là</w:t>
      </w:r>
      <w:r>
        <w:rPr>
          <w:rFonts w:ascii="Narkisim" w:hAnsi="Narkisim" w:cs="Narkisim"/>
        </w:rPr>
        <w:t xml:space="preserve"> dove i nostri pensieri e le nostre azioni si incontrano.</w:t>
      </w:r>
    </w:p>
    <w:p w14:paraId="36665C0E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</w:p>
    <w:p w14:paraId="0FE6642C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È lì che la Parola, letta e ascoltata, deve arrivare; lì dove maturano i nostri criteri di azione,</w:t>
      </w:r>
    </w:p>
    <w:p w14:paraId="149DB2B8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dove la nostra coscienza, prima di agire, viene intercettata da una Parola che realmente</w:t>
      </w:r>
    </w:p>
    <w:p w14:paraId="00DE024E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parla perché ascoltata.</w:t>
      </w:r>
    </w:p>
    <w:p w14:paraId="600B2C6C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Infine, uno spazio riservato al dialogo e al confronto. E magari anche lo spazio per un</w:t>
      </w:r>
    </w:p>
    <w:p w14:paraId="27B40D05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caffè, condiviso e dal “sapore biblico”.</w:t>
      </w:r>
    </w:p>
    <w:p w14:paraId="41643954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</w:p>
    <w:p w14:paraId="3CF8346A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Gli incontri si terranno presso il Seminario Vescovile di Como, via </w:t>
      </w:r>
      <w:proofErr w:type="spellStart"/>
      <w:r>
        <w:rPr>
          <w:rFonts w:ascii="Narkisim" w:hAnsi="Narkisim" w:cs="Narkisim"/>
        </w:rPr>
        <w:t>Baserga</w:t>
      </w:r>
      <w:proofErr w:type="spellEnd"/>
      <w:r>
        <w:rPr>
          <w:rFonts w:ascii="Narkisim" w:hAnsi="Narkisim" w:cs="Narkisim"/>
        </w:rPr>
        <w:t>, 81- Como</w:t>
      </w:r>
    </w:p>
    <w:p w14:paraId="18FFABBD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dalle 15.00 alle 16.45.</w:t>
      </w:r>
    </w:p>
    <w:p w14:paraId="236C3459" w14:textId="77777777" w:rsidR="002B5C3D" w:rsidRDefault="002B5C3D" w:rsidP="002B5C3D">
      <w:pPr>
        <w:spacing w:line="276" w:lineRule="auto"/>
        <w:ind w:firstLine="283"/>
        <w:rPr>
          <w:rFonts w:hint="eastAsia"/>
        </w:rPr>
      </w:pPr>
      <w:r>
        <w:rPr>
          <w:rFonts w:ascii="Narkisim" w:hAnsi="Narkisim" w:cs="Narkisim"/>
        </w:rPr>
        <w:t xml:space="preserve">Sono previsti due parti. La prima si svolgerà nelle seguenti date: </w:t>
      </w:r>
    </w:p>
    <w:p w14:paraId="09210723" w14:textId="77777777" w:rsidR="002B5C3D" w:rsidRDefault="002B5C3D" w:rsidP="002B5C3D">
      <w:pPr>
        <w:ind w:left="720"/>
        <w:rPr>
          <w:rFonts w:hint="eastAsia"/>
        </w:rPr>
      </w:pPr>
    </w:p>
    <w:p w14:paraId="531B8428" w14:textId="24455439" w:rsidR="002B5C3D" w:rsidRDefault="002B5C3D" w:rsidP="002B5C3D">
      <w:pPr>
        <w:numPr>
          <w:ilvl w:val="0"/>
          <w:numId w:val="1"/>
        </w:numPr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sabato 21 settembre 2024        </w:t>
      </w:r>
      <w:r w:rsidR="00CE31A5">
        <w:rPr>
          <w:rFonts w:ascii="Narkisim" w:hAnsi="Narkisim" w:cs="Narkisim"/>
        </w:rPr>
        <w:t xml:space="preserve"> </w:t>
      </w:r>
      <w:r>
        <w:rPr>
          <w:rFonts w:ascii="Narkisim" w:hAnsi="Narkisim" w:cs="Narkisim"/>
        </w:rPr>
        <w:t>don Marco Cairoli</w:t>
      </w:r>
    </w:p>
    <w:p w14:paraId="61A9E672" w14:textId="12BCC6D5" w:rsidR="002B5C3D" w:rsidRDefault="002B5C3D" w:rsidP="002B5C3D">
      <w:pPr>
        <w:numPr>
          <w:ilvl w:val="0"/>
          <w:numId w:val="1"/>
        </w:numPr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sabato 28 settembre 2024        </w:t>
      </w:r>
      <w:r w:rsidR="00CE31A5">
        <w:rPr>
          <w:rFonts w:ascii="Narkisim" w:hAnsi="Narkisim" w:cs="Narkisim"/>
        </w:rPr>
        <w:t xml:space="preserve"> </w:t>
      </w:r>
      <w:r>
        <w:rPr>
          <w:rFonts w:ascii="Narkisim" w:hAnsi="Narkisim" w:cs="Narkisim"/>
        </w:rPr>
        <w:t>prof. Arcangelo Bagni</w:t>
      </w:r>
    </w:p>
    <w:p w14:paraId="4DFA7D2D" w14:textId="13F7CB77" w:rsidR="002B5C3D" w:rsidRDefault="002B5C3D" w:rsidP="002B5C3D">
      <w:pPr>
        <w:numPr>
          <w:ilvl w:val="0"/>
          <w:numId w:val="1"/>
        </w:numPr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sabato 5 ottobre 2024            </w:t>
      </w:r>
      <w:r w:rsidR="00CE31A5">
        <w:rPr>
          <w:rFonts w:ascii="Narkisim" w:hAnsi="Narkisim" w:cs="Narkisim"/>
        </w:rPr>
        <w:t xml:space="preserve">  </w:t>
      </w:r>
      <w:r>
        <w:rPr>
          <w:rFonts w:ascii="Narkisim" w:hAnsi="Narkisim" w:cs="Narkisim"/>
        </w:rPr>
        <w:t>don Marco Cairoli</w:t>
      </w:r>
    </w:p>
    <w:p w14:paraId="1DA1186B" w14:textId="496D3D20" w:rsidR="002B5C3D" w:rsidRDefault="002B5C3D" w:rsidP="002B5C3D">
      <w:pPr>
        <w:numPr>
          <w:ilvl w:val="0"/>
          <w:numId w:val="1"/>
        </w:numPr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sabato 12 ottobre 2024           </w:t>
      </w:r>
      <w:r w:rsidR="00CE31A5">
        <w:rPr>
          <w:rFonts w:ascii="Narkisim" w:hAnsi="Narkisim" w:cs="Narkisim"/>
        </w:rPr>
        <w:t xml:space="preserve"> </w:t>
      </w:r>
      <w:r>
        <w:rPr>
          <w:rFonts w:ascii="Narkisim" w:hAnsi="Narkisim" w:cs="Narkisim"/>
        </w:rPr>
        <w:t>prof. Arcangelo Bagni</w:t>
      </w:r>
    </w:p>
    <w:p w14:paraId="48327805" w14:textId="7ECECB9D" w:rsidR="002B5C3D" w:rsidRDefault="002B5C3D" w:rsidP="002B5C3D">
      <w:pPr>
        <w:numPr>
          <w:ilvl w:val="0"/>
          <w:numId w:val="1"/>
        </w:numPr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sabato 19 ottobre 2024           </w:t>
      </w:r>
      <w:r w:rsidR="00CE31A5">
        <w:rPr>
          <w:rFonts w:ascii="Narkisim" w:hAnsi="Narkisim" w:cs="Narkisim"/>
        </w:rPr>
        <w:t xml:space="preserve"> </w:t>
      </w:r>
      <w:r>
        <w:rPr>
          <w:rFonts w:ascii="Narkisim" w:hAnsi="Narkisim" w:cs="Narkisim"/>
        </w:rPr>
        <w:t xml:space="preserve">don Marco Cairoli </w:t>
      </w:r>
    </w:p>
    <w:p w14:paraId="533325AB" w14:textId="5E6641D1" w:rsidR="002B5C3D" w:rsidRDefault="002B5C3D" w:rsidP="002B5C3D">
      <w:pPr>
        <w:numPr>
          <w:ilvl w:val="0"/>
          <w:numId w:val="1"/>
        </w:numPr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sabato 26 ottobre 2026           </w:t>
      </w:r>
      <w:r w:rsidR="00CE31A5">
        <w:rPr>
          <w:rFonts w:ascii="Narkisim" w:hAnsi="Narkisim" w:cs="Narkisim"/>
        </w:rPr>
        <w:t xml:space="preserve"> </w:t>
      </w:r>
      <w:r>
        <w:rPr>
          <w:rFonts w:ascii="Narkisim" w:hAnsi="Narkisim" w:cs="Narkisim"/>
        </w:rPr>
        <w:t>prof. Arcangelo Bagni</w:t>
      </w:r>
    </w:p>
    <w:p w14:paraId="6C38E065" w14:textId="77777777" w:rsidR="002B5C3D" w:rsidRDefault="002B5C3D" w:rsidP="002B5C3D">
      <w:pPr>
        <w:ind w:firstLine="283"/>
        <w:rPr>
          <w:rFonts w:ascii="Narkisim" w:hAnsi="Narkisim" w:cs="Narkisim"/>
        </w:rPr>
      </w:pPr>
    </w:p>
    <w:p w14:paraId="32BE5384" w14:textId="51041561" w:rsidR="002B5C3D" w:rsidRDefault="002B5C3D" w:rsidP="002B5C3D">
      <w:pPr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Responsabili degli incontri sono </w:t>
      </w:r>
      <w:r w:rsidR="00326E9F">
        <w:rPr>
          <w:rFonts w:ascii="Narkisim" w:hAnsi="Narkisim" w:cs="Narkisim"/>
        </w:rPr>
        <w:t>don</w:t>
      </w:r>
      <w:r>
        <w:rPr>
          <w:rFonts w:ascii="Narkisim" w:hAnsi="Narkisim" w:cs="Narkisim"/>
        </w:rPr>
        <w:t xml:space="preserve"> Marco Cairoli e il prof. Arcangelo Bagni</w:t>
      </w:r>
    </w:p>
    <w:p w14:paraId="4A96B5AF" w14:textId="77777777" w:rsidR="002B5C3D" w:rsidRDefault="002B5C3D" w:rsidP="002B5C3D">
      <w:pPr>
        <w:ind w:firstLine="283"/>
        <w:rPr>
          <w:rFonts w:ascii="Narkisim" w:hAnsi="Narkisim" w:cs="Narkisim"/>
        </w:rPr>
      </w:pPr>
    </w:p>
    <w:p w14:paraId="12C4E666" w14:textId="230DB83B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>Il numero dei partecipanti, per motivi organizzativi, non può superare le 20 adesioni.</w:t>
      </w:r>
    </w:p>
    <w:p w14:paraId="32D7FCE5" w14:textId="77777777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</w:p>
    <w:p w14:paraId="3600A484" w14:textId="33006832" w:rsidR="002B5C3D" w:rsidRDefault="002B5C3D" w:rsidP="002B5C3D">
      <w:pPr>
        <w:spacing w:line="276" w:lineRule="auto"/>
        <w:ind w:firstLine="283"/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Iscrizioni entro il 10 settembre compilando il </w:t>
      </w:r>
      <w:proofErr w:type="spellStart"/>
      <w:r>
        <w:rPr>
          <w:rFonts w:ascii="Narkisim" w:hAnsi="Narkisim" w:cs="Narkisim"/>
        </w:rPr>
        <w:t>form</w:t>
      </w:r>
      <w:proofErr w:type="spellEnd"/>
      <w:r>
        <w:rPr>
          <w:rFonts w:ascii="Narkisim" w:hAnsi="Narkisim" w:cs="Narkisim"/>
        </w:rPr>
        <w:t xml:space="preserve"> ed effettuando il bonifico come contributo spese di 30 euro attraverso l’iban (indicare l’iban), indicando come casuale Cognome</w:t>
      </w:r>
      <w:r w:rsidR="00326E9F">
        <w:rPr>
          <w:rFonts w:ascii="Narkisim" w:hAnsi="Narkisim" w:cs="Narkisim"/>
        </w:rPr>
        <w:t xml:space="preserve"> e Nome</w:t>
      </w:r>
      <w:r>
        <w:rPr>
          <w:rFonts w:ascii="Narkisim" w:hAnsi="Narkisim" w:cs="Narkisim"/>
        </w:rPr>
        <w:t xml:space="preserve"> e Iscrizione al caffè biblico</w:t>
      </w:r>
      <w:r w:rsidR="00326E9F">
        <w:rPr>
          <w:rFonts w:ascii="Narkisim" w:hAnsi="Narkisim" w:cs="Narkisim"/>
        </w:rPr>
        <w:t>.</w:t>
      </w:r>
    </w:p>
    <w:p w14:paraId="5EDF2253" w14:textId="77777777" w:rsidR="000A6186" w:rsidRDefault="000A6186">
      <w:pPr>
        <w:rPr>
          <w:rFonts w:hint="eastAsia"/>
        </w:rPr>
      </w:pPr>
    </w:p>
    <w:sectPr w:rsidR="000A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26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3D"/>
    <w:rsid w:val="00036A95"/>
    <w:rsid w:val="00064ACF"/>
    <w:rsid w:val="000A6186"/>
    <w:rsid w:val="001E1D18"/>
    <w:rsid w:val="002B5C3D"/>
    <w:rsid w:val="00326E9F"/>
    <w:rsid w:val="00B03BE2"/>
    <w:rsid w:val="00CE31A5"/>
    <w:rsid w:val="00F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DC38"/>
  <w15:chartTrackingRefBased/>
  <w15:docId w15:val="{EE25EC2F-7E90-40A4-AA33-BF27F04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C3D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5C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5C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5C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5C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5C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B5C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5C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5C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5C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5C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5C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5C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5C3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5C3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5C3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5C3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5C3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5C3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5C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B5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5C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5C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B5C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5C3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B5C3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B5C3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5C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5C3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B5C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Francesco Vanotti</dc:creator>
  <cp:keywords/>
  <dc:description/>
  <cp:lastModifiedBy>Sig.ra Milena Panzeri</cp:lastModifiedBy>
  <cp:revision>2</cp:revision>
  <dcterms:created xsi:type="dcterms:W3CDTF">2024-06-28T09:53:00Z</dcterms:created>
  <dcterms:modified xsi:type="dcterms:W3CDTF">2024-06-28T09:53:00Z</dcterms:modified>
</cp:coreProperties>
</file>