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6DB" w:rsidRDefault="00FC16DB" w:rsidP="00FC16DB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25 giugno 2023 XII domenica del Tempo Ordinario</w:t>
      </w:r>
    </w:p>
    <w:p w:rsidR="00FC16DB" w:rsidRPr="009B4115" w:rsidRDefault="00FC16DB" w:rsidP="00FC16DB">
      <w:pPr>
        <w:pStyle w:val="Nessunaspaziatura"/>
        <w:rPr>
          <w:sz w:val="24"/>
          <w:lang w:eastAsia="it-IT"/>
        </w:rPr>
      </w:pPr>
      <w:proofErr w:type="spellStart"/>
      <w:r w:rsidRPr="009B4115">
        <w:rPr>
          <w:sz w:val="24"/>
          <w:lang w:eastAsia="it-IT"/>
        </w:rPr>
        <w:t>Ger</w:t>
      </w:r>
      <w:proofErr w:type="spellEnd"/>
      <w:r w:rsidRPr="009B4115">
        <w:rPr>
          <w:sz w:val="24"/>
          <w:lang w:eastAsia="it-IT"/>
        </w:rPr>
        <w:t xml:space="preserve"> 20,10-13</w:t>
      </w:r>
    </w:p>
    <w:p w:rsidR="00FC16DB" w:rsidRPr="009B4115" w:rsidRDefault="00FC16DB" w:rsidP="00FC16DB">
      <w:pPr>
        <w:pStyle w:val="Nessunaspaziatura"/>
        <w:rPr>
          <w:rFonts w:ascii="Calibri" w:hAnsi="Calibri" w:cs="Calibri"/>
          <w:color w:val="444444"/>
          <w:sz w:val="24"/>
          <w:lang w:eastAsia="it-IT"/>
        </w:rPr>
      </w:pPr>
      <w:r w:rsidRPr="009B4115">
        <w:rPr>
          <w:rFonts w:ascii="Calibri" w:hAnsi="Calibri" w:cs="Calibri"/>
          <w:color w:val="444444"/>
          <w:sz w:val="24"/>
          <w:lang w:eastAsia="it-IT"/>
        </w:rPr>
        <w:t xml:space="preserve">Dal </w:t>
      </w:r>
      <w:proofErr w:type="spellStart"/>
      <w:r w:rsidRPr="009B4115">
        <w:rPr>
          <w:rFonts w:ascii="Calibri" w:hAnsi="Calibri" w:cs="Calibri"/>
          <w:color w:val="444444"/>
          <w:sz w:val="24"/>
          <w:lang w:eastAsia="it-IT"/>
        </w:rPr>
        <w:t>Sl</w:t>
      </w:r>
      <w:proofErr w:type="spellEnd"/>
      <w:r w:rsidRPr="009B4115">
        <w:rPr>
          <w:rFonts w:ascii="Calibri" w:hAnsi="Calibri" w:cs="Calibri"/>
          <w:color w:val="444444"/>
          <w:sz w:val="24"/>
          <w:lang w:eastAsia="it-IT"/>
        </w:rPr>
        <w:t xml:space="preserve"> 68/69</w:t>
      </w:r>
    </w:p>
    <w:p w:rsidR="00FC16DB" w:rsidRPr="009B4115" w:rsidRDefault="00FC16DB" w:rsidP="00FC16DB">
      <w:pPr>
        <w:pStyle w:val="Nessunaspaziatura"/>
        <w:rPr>
          <w:rFonts w:ascii="Calibri" w:hAnsi="Calibri" w:cs="Calibri"/>
          <w:color w:val="444444"/>
          <w:sz w:val="24"/>
          <w:lang w:eastAsia="it-IT"/>
        </w:rPr>
      </w:pPr>
      <w:r w:rsidRPr="009B4115">
        <w:rPr>
          <w:rFonts w:ascii="Calibri" w:hAnsi="Calibri" w:cs="Calibri"/>
          <w:color w:val="444444"/>
          <w:sz w:val="24"/>
          <w:lang w:eastAsia="it-IT"/>
        </w:rPr>
        <w:t>Rom 5.12-15</w:t>
      </w:r>
    </w:p>
    <w:p w:rsidR="00FC16DB" w:rsidRPr="00087F8C" w:rsidRDefault="00FC16DB" w:rsidP="00FC16DB">
      <w:pPr>
        <w:pStyle w:val="Nessunaspaziatura"/>
        <w:rPr>
          <w:rFonts w:ascii="Calibri" w:hAnsi="Calibri" w:cs="Calibri"/>
          <w:color w:val="444444"/>
          <w:sz w:val="24"/>
          <w:lang w:eastAsia="it-IT"/>
        </w:rPr>
      </w:pPr>
      <w:proofErr w:type="gramStart"/>
      <w:r w:rsidRPr="009B4115">
        <w:rPr>
          <w:rFonts w:ascii="Calibri" w:hAnsi="Calibri" w:cs="Calibri"/>
          <w:color w:val="444444"/>
          <w:sz w:val="24"/>
          <w:lang w:eastAsia="it-IT"/>
        </w:rPr>
        <w:t>Mt  15</w:t>
      </w:r>
      <w:proofErr w:type="gramEnd"/>
      <w:r w:rsidRPr="009B4115">
        <w:rPr>
          <w:rFonts w:ascii="Calibri" w:hAnsi="Calibri" w:cs="Calibri"/>
          <w:color w:val="444444"/>
          <w:sz w:val="24"/>
          <w:lang w:eastAsia="it-IT"/>
        </w:rPr>
        <w:t>,26-33</w:t>
      </w:r>
    </w:p>
    <w:p w:rsidR="00087F8C" w:rsidRDefault="00087F8C" w:rsidP="000128C9">
      <w:pPr>
        <w:pStyle w:val="Nessunaspaziatura"/>
        <w:jc w:val="both"/>
        <w:rPr>
          <w:rFonts w:ascii="Calibri" w:hAnsi="Calibri" w:cs="Calibri"/>
          <w:sz w:val="24"/>
          <w:szCs w:val="24"/>
          <w:lang w:eastAsia="it-IT"/>
        </w:rPr>
      </w:pPr>
    </w:p>
    <w:p w:rsidR="005C6E34" w:rsidRPr="00B35F8F" w:rsidRDefault="00FA1377" w:rsidP="000128C9">
      <w:pPr>
        <w:pStyle w:val="Nessunaspaziatura"/>
        <w:jc w:val="both"/>
        <w:rPr>
          <w:rFonts w:ascii="Calibri" w:hAnsi="Calibri" w:cs="Calibri"/>
          <w:sz w:val="24"/>
          <w:szCs w:val="24"/>
          <w:lang w:eastAsia="it-IT"/>
        </w:rPr>
      </w:pPr>
      <w:r w:rsidRPr="00B35F8F">
        <w:rPr>
          <w:rFonts w:ascii="Calibri" w:hAnsi="Calibri" w:cs="Calibri"/>
          <w:sz w:val="24"/>
          <w:szCs w:val="24"/>
          <w:lang w:eastAsia="it-IT"/>
        </w:rPr>
        <w:t xml:space="preserve">Con </w:t>
      </w:r>
      <w:r w:rsidR="003079B1" w:rsidRPr="00B35F8F">
        <w:rPr>
          <w:rFonts w:ascii="Calibri" w:hAnsi="Calibri" w:cs="Calibri"/>
          <w:sz w:val="24"/>
          <w:szCs w:val="24"/>
          <w:lang w:eastAsia="it-IT"/>
        </w:rPr>
        <w:t xml:space="preserve">le letture di </w:t>
      </w:r>
      <w:r w:rsidRPr="00B35F8F">
        <w:rPr>
          <w:rFonts w:ascii="Calibri" w:hAnsi="Calibri" w:cs="Calibri"/>
          <w:sz w:val="24"/>
          <w:szCs w:val="24"/>
          <w:lang w:eastAsia="it-IT"/>
        </w:rPr>
        <w:t>questa domenica</w:t>
      </w:r>
      <w:r w:rsidR="003079B1" w:rsidRPr="00B35F8F">
        <w:rPr>
          <w:rFonts w:ascii="Calibri" w:hAnsi="Calibri" w:cs="Calibri"/>
          <w:sz w:val="24"/>
          <w:szCs w:val="24"/>
          <w:lang w:eastAsia="it-IT"/>
        </w:rPr>
        <w:t xml:space="preserve">, siamo invitati a riflettere sui momenti difficili che possono incontrare </w:t>
      </w:r>
      <w:r w:rsidRPr="00B35F8F">
        <w:rPr>
          <w:rFonts w:ascii="Calibri" w:hAnsi="Calibri" w:cs="Calibri"/>
          <w:sz w:val="24"/>
          <w:szCs w:val="24"/>
          <w:lang w:eastAsia="it-IT"/>
        </w:rPr>
        <w:t>colo</w:t>
      </w:r>
      <w:r w:rsidR="000B0EBB">
        <w:rPr>
          <w:rFonts w:ascii="Calibri" w:hAnsi="Calibri" w:cs="Calibri"/>
          <w:sz w:val="24"/>
          <w:szCs w:val="24"/>
          <w:lang w:eastAsia="it-IT"/>
        </w:rPr>
        <w:t>ro che sono chiamati a seguire Gesù Cristo</w:t>
      </w:r>
      <w:r w:rsidR="004E6BDF">
        <w:rPr>
          <w:rFonts w:ascii="Calibri" w:hAnsi="Calibri" w:cs="Calibri"/>
          <w:sz w:val="24"/>
          <w:szCs w:val="24"/>
          <w:lang w:eastAsia="it-IT"/>
        </w:rPr>
        <w:t>,</w:t>
      </w:r>
      <w:r w:rsidR="00BA4DE9">
        <w:rPr>
          <w:rFonts w:ascii="Calibri" w:hAnsi="Calibri" w:cs="Calibri"/>
          <w:sz w:val="24"/>
          <w:szCs w:val="24"/>
          <w:lang w:eastAsia="it-IT"/>
        </w:rPr>
        <w:t xml:space="preserve"> a diventare Suoi d</w:t>
      </w:r>
      <w:r w:rsidR="000B0EBB">
        <w:rPr>
          <w:rFonts w:ascii="Calibri" w:hAnsi="Calibri" w:cs="Calibri"/>
          <w:sz w:val="24"/>
          <w:szCs w:val="24"/>
          <w:lang w:eastAsia="it-IT"/>
        </w:rPr>
        <w:t xml:space="preserve">iscepoli. </w:t>
      </w:r>
      <w:r w:rsidR="001C6F1D" w:rsidRPr="00B35F8F">
        <w:rPr>
          <w:rFonts w:ascii="Calibri" w:hAnsi="Calibri" w:cs="Calibri"/>
          <w:sz w:val="24"/>
          <w:szCs w:val="24"/>
          <w:lang w:eastAsia="it-IT"/>
        </w:rPr>
        <w:t>Nei versetti precedenti</w:t>
      </w:r>
      <w:r w:rsidR="00A332F0">
        <w:rPr>
          <w:rFonts w:ascii="Calibri" w:hAnsi="Calibri" w:cs="Calibri"/>
          <w:sz w:val="24"/>
          <w:szCs w:val="24"/>
          <w:lang w:eastAsia="it-IT"/>
        </w:rPr>
        <w:t xml:space="preserve"> il brano di oggi, Gesù comunica</w:t>
      </w:r>
      <w:r w:rsidR="001C6F1D" w:rsidRPr="00B35F8F">
        <w:rPr>
          <w:rFonts w:ascii="Calibri" w:hAnsi="Calibri" w:cs="Calibri"/>
          <w:sz w:val="24"/>
          <w:szCs w:val="24"/>
          <w:lang w:eastAsia="it-IT"/>
        </w:rPr>
        <w:t xml:space="preserve"> ai discepoli</w:t>
      </w:r>
      <w:r w:rsidRPr="00B35F8F">
        <w:rPr>
          <w:rFonts w:ascii="Calibri" w:hAnsi="Calibri" w:cs="Calibri"/>
          <w:sz w:val="24"/>
          <w:szCs w:val="24"/>
          <w:lang w:eastAsia="it-IT"/>
        </w:rPr>
        <w:t xml:space="preserve"> il messaggio da annunciare, l’azione da compi</w:t>
      </w:r>
      <w:r w:rsidR="001C6F1D" w:rsidRPr="00B35F8F">
        <w:rPr>
          <w:rFonts w:ascii="Calibri" w:hAnsi="Calibri" w:cs="Calibri"/>
          <w:sz w:val="24"/>
          <w:szCs w:val="24"/>
          <w:lang w:eastAsia="it-IT"/>
        </w:rPr>
        <w:t>ere e la postura da assumere</w:t>
      </w:r>
      <w:r w:rsidRPr="00B35F8F">
        <w:rPr>
          <w:rFonts w:ascii="Calibri" w:hAnsi="Calibri" w:cs="Calibri"/>
          <w:sz w:val="24"/>
          <w:szCs w:val="24"/>
          <w:lang w:eastAsia="it-IT"/>
        </w:rPr>
        <w:t xml:space="preserve"> </w:t>
      </w:r>
      <w:r w:rsidRPr="004E6BDF">
        <w:rPr>
          <w:rFonts w:ascii="Calibri" w:hAnsi="Calibri" w:cs="Calibri"/>
          <w:sz w:val="20"/>
          <w:szCs w:val="24"/>
          <w:lang w:eastAsia="it-IT"/>
        </w:rPr>
        <w:t>(</w:t>
      </w:r>
      <w:proofErr w:type="spellStart"/>
      <w:r w:rsidRPr="004E6BDF">
        <w:rPr>
          <w:rFonts w:ascii="Calibri" w:hAnsi="Calibri" w:cs="Calibri"/>
          <w:sz w:val="20"/>
          <w:szCs w:val="24"/>
          <w:lang w:eastAsia="it-IT"/>
        </w:rPr>
        <w:t>cf</w:t>
      </w:r>
      <w:proofErr w:type="spellEnd"/>
      <w:r w:rsidRPr="004E6BDF">
        <w:rPr>
          <w:rFonts w:ascii="Calibri" w:hAnsi="Calibri" w:cs="Calibri"/>
          <w:sz w:val="20"/>
          <w:szCs w:val="24"/>
          <w:lang w:eastAsia="it-IT"/>
        </w:rPr>
        <w:t>. Mt 10,5-15).</w:t>
      </w:r>
      <w:r w:rsidR="004E6BDF">
        <w:rPr>
          <w:rFonts w:ascii="Calibri" w:hAnsi="Calibri" w:cs="Calibri"/>
          <w:sz w:val="20"/>
          <w:szCs w:val="24"/>
          <w:lang w:eastAsia="it-IT"/>
        </w:rPr>
        <w:t xml:space="preserve"> </w:t>
      </w:r>
      <w:r w:rsidR="00A6033B" w:rsidRPr="00B35F8F">
        <w:rPr>
          <w:rFonts w:ascii="Calibri" w:hAnsi="Calibri" w:cs="Calibri"/>
          <w:sz w:val="24"/>
          <w:szCs w:val="24"/>
          <w:lang w:eastAsia="it-IT"/>
        </w:rPr>
        <w:t>C</w:t>
      </w:r>
      <w:r w:rsidR="001C6F1D" w:rsidRPr="00B35F8F">
        <w:rPr>
          <w:rFonts w:ascii="Calibri" w:hAnsi="Calibri" w:cs="Calibri"/>
          <w:sz w:val="24"/>
          <w:szCs w:val="24"/>
          <w:lang w:eastAsia="it-IT"/>
        </w:rPr>
        <w:t>on il brano del Vangelo di oggi, Gesù</w:t>
      </w:r>
      <w:r w:rsidRPr="00B35F8F">
        <w:rPr>
          <w:rFonts w:ascii="Calibri" w:hAnsi="Calibri" w:cs="Calibri"/>
          <w:sz w:val="24"/>
          <w:szCs w:val="24"/>
          <w:lang w:eastAsia="it-IT"/>
        </w:rPr>
        <w:t xml:space="preserve"> annuncia</w:t>
      </w:r>
      <w:r w:rsidR="00A6033B" w:rsidRPr="00B35F8F">
        <w:rPr>
          <w:rFonts w:ascii="Calibri" w:hAnsi="Calibri" w:cs="Calibri"/>
          <w:sz w:val="24"/>
          <w:szCs w:val="24"/>
          <w:lang w:eastAsia="it-IT"/>
        </w:rPr>
        <w:t xml:space="preserve"> </w:t>
      </w:r>
      <w:r w:rsidR="009B0F62">
        <w:rPr>
          <w:rFonts w:ascii="Calibri" w:hAnsi="Calibri" w:cs="Calibri"/>
          <w:sz w:val="24"/>
          <w:szCs w:val="24"/>
          <w:lang w:eastAsia="it-IT"/>
        </w:rPr>
        <w:t xml:space="preserve">loro </w:t>
      </w:r>
      <w:r w:rsidR="005F7898">
        <w:rPr>
          <w:rFonts w:ascii="Calibri" w:hAnsi="Calibri" w:cs="Calibri"/>
          <w:sz w:val="24"/>
          <w:szCs w:val="24"/>
          <w:lang w:eastAsia="it-IT"/>
        </w:rPr>
        <w:t xml:space="preserve">che </w:t>
      </w:r>
      <w:r w:rsidR="00A6033B" w:rsidRPr="00B35F8F">
        <w:rPr>
          <w:rFonts w:ascii="Calibri" w:hAnsi="Calibri" w:cs="Calibri"/>
          <w:sz w:val="24"/>
          <w:szCs w:val="24"/>
          <w:lang w:eastAsia="it-IT"/>
        </w:rPr>
        <w:t xml:space="preserve">incontreranno e dovranno sopportare incomprensioni, </w:t>
      </w:r>
      <w:r w:rsidRPr="00B35F8F">
        <w:rPr>
          <w:rFonts w:ascii="Calibri" w:hAnsi="Calibri" w:cs="Calibri"/>
          <w:sz w:val="24"/>
          <w:szCs w:val="24"/>
          <w:lang w:eastAsia="it-IT"/>
        </w:rPr>
        <w:t xml:space="preserve">persecuzioni </w:t>
      </w:r>
      <w:r w:rsidR="00A6033B" w:rsidRPr="00B35F8F">
        <w:rPr>
          <w:rFonts w:ascii="Calibri" w:hAnsi="Calibri" w:cs="Calibri"/>
          <w:sz w:val="24"/>
          <w:szCs w:val="24"/>
          <w:lang w:eastAsia="it-IT"/>
        </w:rPr>
        <w:t xml:space="preserve">e forse anche la morte. </w:t>
      </w:r>
      <w:r w:rsidR="00C13F8D">
        <w:rPr>
          <w:rFonts w:ascii="Calibri" w:hAnsi="Calibri" w:cs="Calibri"/>
          <w:sz w:val="24"/>
          <w:szCs w:val="24"/>
          <w:lang w:eastAsia="it-IT"/>
        </w:rPr>
        <w:t xml:space="preserve">Per questi motivi sperimenteranno </w:t>
      </w:r>
      <w:r w:rsidR="00CC22E5" w:rsidRPr="00B35F8F">
        <w:rPr>
          <w:rFonts w:ascii="Calibri" w:hAnsi="Calibri" w:cs="Calibri"/>
          <w:sz w:val="24"/>
          <w:szCs w:val="24"/>
          <w:lang w:eastAsia="it-IT"/>
        </w:rPr>
        <w:t>la paura</w:t>
      </w:r>
      <w:r w:rsidR="00A6033B" w:rsidRPr="00B35F8F">
        <w:rPr>
          <w:rFonts w:ascii="Calibri" w:hAnsi="Calibri" w:cs="Calibri"/>
          <w:sz w:val="24"/>
          <w:szCs w:val="24"/>
          <w:lang w:eastAsia="it-IT"/>
        </w:rPr>
        <w:t xml:space="preserve">, sentimento </w:t>
      </w:r>
      <w:r w:rsidRPr="00B35F8F">
        <w:rPr>
          <w:rFonts w:ascii="Calibri" w:hAnsi="Calibri" w:cs="Calibri"/>
          <w:sz w:val="24"/>
          <w:szCs w:val="24"/>
          <w:lang w:eastAsia="it-IT"/>
        </w:rPr>
        <w:t xml:space="preserve">umano </w:t>
      </w:r>
      <w:r w:rsidR="00A6033B" w:rsidRPr="00B35F8F">
        <w:rPr>
          <w:rFonts w:ascii="Calibri" w:hAnsi="Calibri" w:cs="Calibri"/>
          <w:sz w:val="24"/>
          <w:szCs w:val="24"/>
          <w:lang w:eastAsia="it-IT"/>
        </w:rPr>
        <w:t>che permette di intuire dove c’è pericolo o minaccia, ma che può anche bloccare ogni ini</w:t>
      </w:r>
      <w:r w:rsidR="00C13F8D">
        <w:rPr>
          <w:rFonts w:ascii="Calibri" w:hAnsi="Calibri" w:cs="Calibri"/>
          <w:sz w:val="24"/>
          <w:szCs w:val="24"/>
          <w:lang w:eastAsia="it-IT"/>
        </w:rPr>
        <w:t>ziativa</w:t>
      </w:r>
      <w:r w:rsidR="00A6033B" w:rsidRPr="00B35F8F">
        <w:rPr>
          <w:rFonts w:ascii="Calibri" w:hAnsi="Calibri" w:cs="Calibri"/>
          <w:sz w:val="24"/>
          <w:szCs w:val="24"/>
          <w:lang w:eastAsia="it-IT"/>
        </w:rPr>
        <w:t xml:space="preserve"> e rendere insicuro il </w:t>
      </w:r>
      <w:r w:rsidR="00C13F8D">
        <w:rPr>
          <w:rFonts w:ascii="Calibri" w:hAnsi="Calibri" w:cs="Calibri"/>
          <w:sz w:val="24"/>
          <w:szCs w:val="24"/>
          <w:lang w:eastAsia="it-IT"/>
        </w:rPr>
        <w:t xml:space="preserve">cammino del </w:t>
      </w:r>
      <w:r w:rsidR="00A6033B" w:rsidRPr="00B35F8F">
        <w:rPr>
          <w:rFonts w:ascii="Calibri" w:hAnsi="Calibri" w:cs="Calibri"/>
          <w:sz w:val="24"/>
          <w:szCs w:val="24"/>
          <w:lang w:eastAsia="it-IT"/>
        </w:rPr>
        <w:t>discepolo.</w:t>
      </w:r>
      <w:r w:rsidR="00C13F8D">
        <w:rPr>
          <w:rFonts w:ascii="Calibri" w:hAnsi="Calibri" w:cs="Calibri"/>
          <w:sz w:val="24"/>
          <w:szCs w:val="24"/>
          <w:lang w:eastAsia="it-IT"/>
        </w:rPr>
        <w:t xml:space="preserve"> Per questo motivo Gesù li rassicura dicendo per tre volte: </w:t>
      </w:r>
      <w:r w:rsidR="002D526C" w:rsidRPr="00B35F8F">
        <w:rPr>
          <w:rFonts w:ascii="Calibri" w:hAnsi="Calibri" w:cs="Calibri"/>
          <w:sz w:val="24"/>
          <w:szCs w:val="24"/>
        </w:rPr>
        <w:t>«</w:t>
      </w:r>
      <w:r w:rsidR="002D526C" w:rsidRPr="00B35F8F">
        <w:rPr>
          <w:rFonts w:ascii="Calibri" w:hAnsi="Calibri" w:cs="Calibri"/>
          <w:i/>
          <w:sz w:val="24"/>
          <w:szCs w:val="24"/>
        </w:rPr>
        <w:t>Non abbiate paura</w:t>
      </w:r>
      <w:r w:rsidR="00F30B76">
        <w:rPr>
          <w:rFonts w:ascii="Calibri" w:hAnsi="Calibri" w:cs="Calibri"/>
          <w:sz w:val="24"/>
          <w:szCs w:val="24"/>
        </w:rPr>
        <w:t>».</w:t>
      </w:r>
      <w:r w:rsidR="00C45717">
        <w:rPr>
          <w:rFonts w:ascii="Calibri" w:hAnsi="Calibri" w:cs="Calibri"/>
          <w:sz w:val="24"/>
          <w:szCs w:val="24"/>
        </w:rPr>
        <w:t xml:space="preserve"> </w:t>
      </w:r>
    </w:p>
    <w:p w:rsidR="005C6E34" w:rsidRPr="00B35F8F" w:rsidRDefault="00A6033B" w:rsidP="000128C9">
      <w:pPr>
        <w:pStyle w:val="Nessunaspaziatura"/>
        <w:jc w:val="both"/>
        <w:rPr>
          <w:rFonts w:ascii="Calibri" w:hAnsi="Calibri" w:cs="Calibri"/>
          <w:sz w:val="24"/>
          <w:szCs w:val="24"/>
        </w:rPr>
      </w:pPr>
      <w:r w:rsidRPr="00B35F8F">
        <w:rPr>
          <w:rFonts w:ascii="Calibri" w:hAnsi="Calibri" w:cs="Calibri"/>
          <w:sz w:val="24"/>
          <w:szCs w:val="24"/>
          <w:u w:val="single"/>
        </w:rPr>
        <w:t xml:space="preserve">Ecco la </w:t>
      </w:r>
      <w:r w:rsidR="00C13F8D">
        <w:rPr>
          <w:rFonts w:ascii="Calibri" w:hAnsi="Calibri" w:cs="Calibri"/>
          <w:sz w:val="24"/>
          <w:szCs w:val="24"/>
          <w:u w:val="single"/>
        </w:rPr>
        <w:t xml:space="preserve">Sua </w:t>
      </w:r>
      <w:r w:rsidRPr="00B35F8F">
        <w:rPr>
          <w:rFonts w:ascii="Calibri" w:hAnsi="Calibri" w:cs="Calibri"/>
          <w:sz w:val="24"/>
          <w:szCs w:val="24"/>
          <w:u w:val="single"/>
        </w:rPr>
        <w:t>prima raccomandazione</w:t>
      </w:r>
      <w:r w:rsidRPr="00B35F8F">
        <w:rPr>
          <w:rFonts w:ascii="Calibri" w:hAnsi="Calibri" w:cs="Calibri"/>
          <w:sz w:val="24"/>
          <w:szCs w:val="24"/>
        </w:rPr>
        <w:t>:</w:t>
      </w:r>
      <w:r w:rsidRPr="00B35F8F">
        <w:rPr>
          <w:rFonts w:ascii="Calibri" w:hAnsi="Calibri" w:cs="Calibri"/>
          <w:b/>
          <w:sz w:val="24"/>
          <w:szCs w:val="24"/>
        </w:rPr>
        <w:t xml:space="preserve"> </w:t>
      </w:r>
      <w:r w:rsidR="00C13F8D">
        <w:rPr>
          <w:rFonts w:ascii="Calibri" w:hAnsi="Calibri" w:cs="Calibri"/>
          <w:b/>
          <w:sz w:val="24"/>
          <w:szCs w:val="24"/>
        </w:rPr>
        <w:t>“</w:t>
      </w:r>
      <w:r w:rsidR="005C6E34" w:rsidRPr="00B35F8F">
        <w:rPr>
          <w:rFonts w:ascii="Calibri" w:hAnsi="Calibri" w:cs="Calibri"/>
          <w:i/>
          <w:sz w:val="24"/>
          <w:szCs w:val="24"/>
        </w:rPr>
        <w:t>Non abbiate paura degli uomini</w:t>
      </w:r>
      <w:r w:rsidR="00C13F8D">
        <w:rPr>
          <w:rFonts w:ascii="Calibri" w:hAnsi="Calibri" w:cs="Calibri"/>
          <w:i/>
          <w:sz w:val="24"/>
          <w:szCs w:val="24"/>
        </w:rPr>
        <w:t>”</w:t>
      </w:r>
      <w:r w:rsidRPr="00B35F8F">
        <w:rPr>
          <w:rFonts w:ascii="Calibri" w:hAnsi="Calibri" w:cs="Calibri"/>
          <w:sz w:val="24"/>
          <w:szCs w:val="24"/>
        </w:rPr>
        <w:t xml:space="preserve"> </w:t>
      </w:r>
      <w:r w:rsidRPr="00C13F8D">
        <w:rPr>
          <w:rFonts w:ascii="Calibri" w:hAnsi="Calibri" w:cs="Calibri"/>
          <w:sz w:val="20"/>
          <w:szCs w:val="24"/>
        </w:rPr>
        <w:t xml:space="preserve">(Mt 10,26), </w:t>
      </w:r>
      <w:r w:rsidR="005C6E34" w:rsidRPr="00B35F8F">
        <w:rPr>
          <w:rFonts w:ascii="Calibri" w:hAnsi="Calibri" w:cs="Calibri"/>
          <w:sz w:val="24"/>
          <w:szCs w:val="24"/>
        </w:rPr>
        <w:t xml:space="preserve">di coloro che </w:t>
      </w:r>
      <w:r w:rsidRPr="00B35F8F">
        <w:rPr>
          <w:rFonts w:ascii="Calibri" w:hAnsi="Calibri" w:cs="Calibri"/>
          <w:sz w:val="24"/>
          <w:szCs w:val="24"/>
        </w:rPr>
        <w:t xml:space="preserve">criticano o condannano. Il discepolo </w:t>
      </w:r>
      <w:r w:rsidR="005C6E34" w:rsidRPr="00B35F8F">
        <w:rPr>
          <w:rFonts w:ascii="Calibri" w:hAnsi="Calibri" w:cs="Calibri"/>
          <w:sz w:val="24"/>
          <w:szCs w:val="24"/>
        </w:rPr>
        <w:t>può sperimentare incom</w:t>
      </w:r>
      <w:r w:rsidR="00C13F8D">
        <w:rPr>
          <w:rFonts w:ascii="Calibri" w:hAnsi="Calibri" w:cs="Calibri"/>
          <w:sz w:val="24"/>
          <w:szCs w:val="24"/>
        </w:rPr>
        <w:t xml:space="preserve">prensioni, calunnie </w:t>
      </w:r>
      <w:r w:rsidR="005C6E34" w:rsidRPr="00B35F8F">
        <w:rPr>
          <w:rFonts w:ascii="Calibri" w:hAnsi="Calibri" w:cs="Calibri"/>
          <w:sz w:val="24"/>
          <w:szCs w:val="24"/>
        </w:rPr>
        <w:t xml:space="preserve">(I lettura), essere accusato </w:t>
      </w:r>
      <w:r w:rsidRPr="00B35F8F">
        <w:rPr>
          <w:rFonts w:ascii="Calibri" w:hAnsi="Calibri" w:cs="Calibri"/>
          <w:sz w:val="24"/>
          <w:szCs w:val="24"/>
        </w:rPr>
        <w:t xml:space="preserve">o condannato a morte </w:t>
      </w:r>
      <w:r w:rsidR="005C6E34" w:rsidRPr="00B35F8F">
        <w:rPr>
          <w:rFonts w:ascii="Calibri" w:hAnsi="Calibri" w:cs="Calibri"/>
          <w:sz w:val="24"/>
          <w:szCs w:val="24"/>
        </w:rPr>
        <w:t>a causa del Vangelo. Infatti, lo stile di vita sobrio, generoso, rispettoso ed aperto al Trascendente</w:t>
      </w:r>
      <w:r w:rsidR="002C6816">
        <w:rPr>
          <w:rFonts w:ascii="Calibri" w:hAnsi="Calibri" w:cs="Calibri"/>
          <w:sz w:val="24"/>
          <w:szCs w:val="24"/>
        </w:rPr>
        <w:t xml:space="preserve"> dei d</w:t>
      </w:r>
      <w:r w:rsidR="00C13F8D">
        <w:rPr>
          <w:rFonts w:ascii="Calibri" w:hAnsi="Calibri" w:cs="Calibri"/>
          <w:sz w:val="24"/>
          <w:szCs w:val="24"/>
        </w:rPr>
        <w:t>iscepoli</w:t>
      </w:r>
      <w:r w:rsidR="005C6E34" w:rsidRPr="00B35F8F">
        <w:rPr>
          <w:rFonts w:ascii="Calibri" w:hAnsi="Calibri" w:cs="Calibri"/>
          <w:sz w:val="24"/>
          <w:szCs w:val="24"/>
        </w:rPr>
        <w:t>, disturba coloro il cui stile di vita è basato sul tornaconto, sul potere, sull’</w:t>
      </w:r>
      <w:proofErr w:type="spellStart"/>
      <w:r w:rsidR="005C6E34" w:rsidRPr="00B35F8F">
        <w:rPr>
          <w:rFonts w:ascii="Calibri" w:hAnsi="Calibri" w:cs="Calibri"/>
          <w:sz w:val="24"/>
          <w:szCs w:val="24"/>
        </w:rPr>
        <w:t>autodeterminismo</w:t>
      </w:r>
      <w:proofErr w:type="spellEnd"/>
      <w:r w:rsidR="005C6E34" w:rsidRPr="00B35F8F">
        <w:rPr>
          <w:rFonts w:ascii="Calibri" w:hAnsi="Calibri" w:cs="Calibri"/>
          <w:sz w:val="24"/>
          <w:szCs w:val="24"/>
        </w:rPr>
        <w:t xml:space="preserve">. Per questo </w:t>
      </w:r>
      <w:r w:rsidR="002C6816">
        <w:rPr>
          <w:rFonts w:ascii="Calibri" w:hAnsi="Calibri" w:cs="Calibri"/>
          <w:sz w:val="24"/>
          <w:szCs w:val="24"/>
        </w:rPr>
        <w:t xml:space="preserve">motivo </w:t>
      </w:r>
      <w:r w:rsidR="005C6E34" w:rsidRPr="00B35F8F">
        <w:rPr>
          <w:rFonts w:ascii="Calibri" w:hAnsi="Calibri" w:cs="Calibri"/>
          <w:sz w:val="24"/>
          <w:szCs w:val="24"/>
        </w:rPr>
        <w:t>Gesù</w:t>
      </w:r>
      <w:r w:rsidR="002C6816">
        <w:rPr>
          <w:rFonts w:ascii="Calibri" w:hAnsi="Calibri" w:cs="Calibri"/>
          <w:sz w:val="24"/>
          <w:szCs w:val="24"/>
        </w:rPr>
        <w:t xml:space="preserve"> li </w:t>
      </w:r>
      <w:r w:rsidR="005C6E34" w:rsidRPr="00B35F8F">
        <w:rPr>
          <w:rFonts w:ascii="Calibri" w:hAnsi="Calibri" w:cs="Calibri"/>
          <w:sz w:val="24"/>
          <w:szCs w:val="24"/>
        </w:rPr>
        <w:t xml:space="preserve">invita a non avere </w:t>
      </w:r>
      <w:r w:rsidR="00F30B76">
        <w:rPr>
          <w:rFonts w:ascii="Calibri" w:hAnsi="Calibri" w:cs="Calibri"/>
          <w:sz w:val="24"/>
          <w:szCs w:val="24"/>
        </w:rPr>
        <w:t xml:space="preserve">paura, </w:t>
      </w:r>
      <w:r w:rsidR="002C6816">
        <w:rPr>
          <w:rFonts w:ascii="Calibri" w:hAnsi="Calibri" w:cs="Calibri"/>
          <w:sz w:val="24"/>
          <w:szCs w:val="24"/>
        </w:rPr>
        <w:t>ad annunciare ad alta voce e</w:t>
      </w:r>
      <w:r w:rsidR="006F38C7" w:rsidRPr="00B35F8F">
        <w:rPr>
          <w:rFonts w:ascii="Calibri" w:hAnsi="Calibri" w:cs="Calibri"/>
          <w:sz w:val="24"/>
          <w:szCs w:val="24"/>
        </w:rPr>
        <w:t xml:space="preserve"> con entusia</w:t>
      </w:r>
      <w:r w:rsidR="00DD20C6" w:rsidRPr="00B35F8F">
        <w:rPr>
          <w:rFonts w:ascii="Calibri" w:hAnsi="Calibri" w:cs="Calibri"/>
          <w:sz w:val="24"/>
          <w:szCs w:val="24"/>
        </w:rPr>
        <w:t>s</w:t>
      </w:r>
      <w:r w:rsidR="007A2C6D">
        <w:rPr>
          <w:rFonts w:ascii="Calibri" w:hAnsi="Calibri" w:cs="Calibri"/>
          <w:sz w:val="24"/>
          <w:szCs w:val="24"/>
        </w:rPr>
        <w:t>mo, quanto hanno</w:t>
      </w:r>
      <w:r w:rsidR="006F38C7" w:rsidRPr="00B35F8F">
        <w:rPr>
          <w:rFonts w:ascii="Calibri" w:hAnsi="Calibri" w:cs="Calibri"/>
          <w:sz w:val="24"/>
          <w:szCs w:val="24"/>
        </w:rPr>
        <w:t xml:space="preserve"> udito nell’orecchio, in clima di par</w:t>
      </w:r>
      <w:r w:rsidR="00DD20C6" w:rsidRPr="00B35F8F">
        <w:rPr>
          <w:rFonts w:ascii="Calibri" w:hAnsi="Calibri" w:cs="Calibri"/>
          <w:sz w:val="24"/>
          <w:szCs w:val="24"/>
        </w:rPr>
        <w:t>tico</w:t>
      </w:r>
      <w:r w:rsidR="006F38C7" w:rsidRPr="00B35F8F">
        <w:rPr>
          <w:rFonts w:ascii="Calibri" w:hAnsi="Calibri" w:cs="Calibri"/>
          <w:sz w:val="24"/>
          <w:szCs w:val="24"/>
        </w:rPr>
        <w:t>l</w:t>
      </w:r>
      <w:r w:rsidR="00DD20C6" w:rsidRPr="00B35F8F">
        <w:rPr>
          <w:rFonts w:ascii="Calibri" w:hAnsi="Calibri" w:cs="Calibri"/>
          <w:sz w:val="24"/>
          <w:szCs w:val="24"/>
        </w:rPr>
        <w:t>a</w:t>
      </w:r>
      <w:r w:rsidR="006F38C7" w:rsidRPr="00B35F8F">
        <w:rPr>
          <w:rFonts w:ascii="Calibri" w:hAnsi="Calibri" w:cs="Calibri"/>
          <w:sz w:val="24"/>
          <w:szCs w:val="24"/>
        </w:rPr>
        <w:t xml:space="preserve">re unione con il Signore. Dice infatti l’apostolo Giovanni: </w:t>
      </w:r>
      <w:r w:rsidR="00DD20C6" w:rsidRPr="00B35F8F">
        <w:rPr>
          <w:rFonts w:ascii="Calibri" w:hAnsi="Calibri" w:cs="Calibri"/>
          <w:sz w:val="24"/>
          <w:szCs w:val="24"/>
        </w:rPr>
        <w:t>“</w:t>
      </w:r>
      <w:r w:rsidR="00DD20C6" w:rsidRPr="00B35F8F">
        <w:rPr>
          <w:rFonts w:ascii="Calibri" w:hAnsi="Calibri" w:cs="Calibri"/>
          <w:i/>
          <w:sz w:val="24"/>
          <w:szCs w:val="27"/>
          <w:shd w:val="clear" w:color="auto" w:fill="FFFFFF"/>
        </w:rPr>
        <w:t>quello che abbiamo veduto e udito, noi lo annunziamo anche a voi, perché anche voi siate in comunione con noi</w:t>
      </w:r>
      <w:r w:rsidR="00DD20C6" w:rsidRPr="00B35F8F">
        <w:rPr>
          <w:rFonts w:ascii="Calibri" w:hAnsi="Calibri" w:cs="Calibri"/>
          <w:sz w:val="24"/>
          <w:szCs w:val="27"/>
          <w:shd w:val="clear" w:color="auto" w:fill="FFFFFF"/>
        </w:rPr>
        <w:t xml:space="preserve">”. </w:t>
      </w:r>
      <w:r w:rsidR="00DD20C6" w:rsidRPr="00B35F8F">
        <w:rPr>
          <w:rFonts w:ascii="Verdana" w:hAnsi="Verdana"/>
          <w:sz w:val="20"/>
          <w:szCs w:val="20"/>
          <w:shd w:val="clear" w:color="auto" w:fill="FFFFFF"/>
        </w:rPr>
        <w:t xml:space="preserve">(1 Lett. </w:t>
      </w:r>
      <w:proofErr w:type="spellStart"/>
      <w:r w:rsidR="00DD20C6" w:rsidRPr="00B35F8F">
        <w:rPr>
          <w:rFonts w:ascii="Verdana" w:hAnsi="Verdana"/>
          <w:sz w:val="20"/>
          <w:szCs w:val="20"/>
          <w:shd w:val="clear" w:color="auto" w:fill="FFFFFF"/>
        </w:rPr>
        <w:t>Gv</w:t>
      </w:r>
      <w:proofErr w:type="spellEnd"/>
      <w:r w:rsidR="00DD20C6" w:rsidRPr="00B35F8F">
        <w:rPr>
          <w:rFonts w:ascii="Verdana" w:hAnsi="Verdana"/>
          <w:sz w:val="20"/>
          <w:szCs w:val="20"/>
          <w:shd w:val="clear" w:color="auto" w:fill="FFFFFF"/>
        </w:rPr>
        <w:t xml:space="preserve"> 1,3)</w:t>
      </w:r>
      <w:r w:rsidR="00DD20C6" w:rsidRPr="00B35F8F">
        <w:rPr>
          <w:rFonts w:ascii="Verdana" w:hAnsi="Verdana"/>
          <w:sz w:val="27"/>
          <w:szCs w:val="27"/>
          <w:shd w:val="clear" w:color="auto" w:fill="FFFFFF"/>
        </w:rPr>
        <w:t xml:space="preserve"> </w:t>
      </w:r>
      <w:r w:rsidR="008E3F23" w:rsidRPr="00B35F8F">
        <w:rPr>
          <w:rFonts w:ascii="Calibri" w:hAnsi="Calibri" w:cs="Calibri"/>
          <w:sz w:val="24"/>
          <w:szCs w:val="24"/>
        </w:rPr>
        <w:t xml:space="preserve">Questa è </w:t>
      </w:r>
      <w:r w:rsidR="007A209D" w:rsidRPr="00B35F8F">
        <w:rPr>
          <w:rFonts w:ascii="Calibri" w:hAnsi="Calibri" w:cs="Calibri"/>
          <w:sz w:val="24"/>
          <w:szCs w:val="24"/>
        </w:rPr>
        <w:t xml:space="preserve">l’esperienza di tanti </w:t>
      </w:r>
      <w:r w:rsidR="00F22250">
        <w:rPr>
          <w:rFonts w:ascii="Calibri" w:hAnsi="Calibri" w:cs="Calibri"/>
          <w:sz w:val="24"/>
          <w:szCs w:val="24"/>
        </w:rPr>
        <w:t>T</w:t>
      </w:r>
      <w:r w:rsidR="007A209D" w:rsidRPr="00B35F8F">
        <w:rPr>
          <w:rFonts w:ascii="Calibri" w:hAnsi="Calibri" w:cs="Calibri"/>
          <w:sz w:val="24"/>
          <w:szCs w:val="24"/>
        </w:rPr>
        <w:t>estimoni</w:t>
      </w:r>
      <w:r w:rsidR="006575E5">
        <w:rPr>
          <w:rFonts w:ascii="Calibri" w:hAnsi="Calibri" w:cs="Calibri"/>
          <w:sz w:val="24"/>
          <w:szCs w:val="24"/>
        </w:rPr>
        <w:t xml:space="preserve"> della porta accanto.</w:t>
      </w:r>
      <w:r w:rsidR="007A209D" w:rsidRPr="00B35F8F">
        <w:rPr>
          <w:rFonts w:ascii="Calibri" w:hAnsi="Calibri" w:cs="Calibri"/>
          <w:sz w:val="24"/>
          <w:szCs w:val="24"/>
        </w:rPr>
        <w:t xml:space="preserve"> </w:t>
      </w:r>
    </w:p>
    <w:p w:rsidR="0033004A" w:rsidRPr="00B35F8F" w:rsidRDefault="0029333C" w:rsidP="0033004A">
      <w:pPr>
        <w:pStyle w:val="Nessunaspaziatura"/>
        <w:jc w:val="both"/>
        <w:rPr>
          <w:rFonts w:ascii="Calibri" w:hAnsi="Calibri" w:cs="Calibri"/>
          <w:sz w:val="24"/>
          <w:szCs w:val="24"/>
          <w:lang w:eastAsia="it-IT"/>
        </w:rPr>
      </w:pPr>
      <w:r>
        <w:rPr>
          <w:rFonts w:ascii="Calibri" w:hAnsi="Calibri" w:cs="Calibri"/>
          <w:sz w:val="24"/>
          <w:szCs w:val="24"/>
          <w:u w:val="single"/>
        </w:rPr>
        <w:t>Una</w:t>
      </w:r>
      <w:r w:rsidR="007A209D" w:rsidRPr="00B35F8F">
        <w:rPr>
          <w:rFonts w:ascii="Calibri" w:hAnsi="Calibri" w:cs="Calibri"/>
          <w:sz w:val="24"/>
          <w:szCs w:val="24"/>
          <w:u w:val="single"/>
        </w:rPr>
        <w:t xml:space="preserve"> seconda volta Gesù dice ai discepoli</w:t>
      </w:r>
      <w:r w:rsidR="007A209D" w:rsidRPr="00B35F8F">
        <w:rPr>
          <w:rFonts w:ascii="Calibri" w:hAnsi="Calibri" w:cs="Calibri"/>
          <w:b/>
          <w:sz w:val="24"/>
          <w:szCs w:val="24"/>
        </w:rPr>
        <w:t xml:space="preserve">: </w:t>
      </w:r>
      <w:r w:rsidR="007A209D" w:rsidRPr="00B35F8F">
        <w:rPr>
          <w:rFonts w:ascii="Calibri" w:hAnsi="Calibri" w:cs="Calibri"/>
          <w:i/>
          <w:sz w:val="24"/>
          <w:szCs w:val="24"/>
        </w:rPr>
        <w:t>“</w:t>
      </w:r>
      <w:r w:rsidR="008E3F23" w:rsidRPr="00B35F8F">
        <w:rPr>
          <w:rFonts w:ascii="Calibri" w:hAnsi="Calibri" w:cs="Calibri"/>
          <w:i/>
          <w:sz w:val="24"/>
          <w:szCs w:val="24"/>
        </w:rPr>
        <w:t>Non abbiate paura di chi uccide il corpo</w:t>
      </w:r>
      <w:r w:rsidR="007A209D" w:rsidRPr="00B35F8F">
        <w:rPr>
          <w:rFonts w:ascii="Calibri" w:hAnsi="Calibri" w:cs="Calibri"/>
          <w:i/>
          <w:sz w:val="24"/>
          <w:szCs w:val="24"/>
        </w:rPr>
        <w:t>”</w:t>
      </w:r>
      <w:r w:rsidR="008E3F23" w:rsidRPr="00B35F8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0"/>
          <w:szCs w:val="24"/>
        </w:rPr>
        <w:t xml:space="preserve">(Mt 10,29). </w:t>
      </w:r>
      <w:r w:rsidR="008E3F23" w:rsidRPr="00B35F8F">
        <w:rPr>
          <w:rFonts w:ascii="Calibri" w:hAnsi="Calibri" w:cs="Calibri"/>
          <w:sz w:val="20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</w:t>
      </w:r>
      <w:r w:rsidR="008E3F23" w:rsidRPr="00B35F8F">
        <w:rPr>
          <w:rFonts w:ascii="Calibri" w:hAnsi="Calibri" w:cs="Calibri"/>
          <w:sz w:val="24"/>
          <w:szCs w:val="24"/>
        </w:rPr>
        <w:t xml:space="preserve">nfatti, </w:t>
      </w:r>
      <w:r w:rsidR="007A209D" w:rsidRPr="00B35F8F">
        <w:rPr>
          <w:rFonts w:ascii="Calibri" w:hAnsi="Calibri" w:cs="Calibri"/>
          <w:sz w:val="24"/>
          <w:szCs w:val="24"/>
        </w:rPr>
        <w:t xml:space="preserve">l’uomo ha il drammatico potere </w:t>
      </w:r>
      <w:r w:rsidR="008E3F23" w:rsidRPr="00B35F8F">
        <w:rPr>
          <w:rFonts w:ascii="Calibri" w:hAnsi="Calibri" w:cs="Calibri"/>
          <w:sz w:val="24"/>
          <w:szCs w:val="24"/>
        </w:rPr>
        <w:t xml:space="preserve">di uccidere il corpo </w:t>
      </w:r>
      <w:r w:rsidR="00F53295">
        <w:rPr>
          <w:rFonts w:ascii="Calibri" w:hAnsi="Calibri" w:cs="Calibri"/>
          <w:sz w:val="24"/>
          <w:szCs w:val="24"/>
        </w:rPr>
        <w:t xml:space="preserve">di fratelli e sorelle </w:t>
      </w:r>
      <w:r w:rsidR="008E3F23" w:rsidRPr="00B35F8F">
        <w:rPr>
          <w:rFonts w:ascii="Calibri" w:hAnsi="Calibri" w:cs="Calibri"/>
          <w:sz w:val="24"/>
          <w:szCs w:val="24"/>
        </w:rPr>
        <w:t>per motivi ideologici, p</w:t>
      </w:r>
      <w:r w:rsidR="00AE711B">
        <w:rPr>
          <w:rFonts w:ascii="Calibri" w:hAnsi="Calibri" w:cs="Calibri"/>
          <w:sz w:val="24"/>
          <w:szCs w:val="24"/>
        </w:rPr>
        <w:t>olitici, economici, razziali o</w:t>
      </w:r>
      <w:r>
        <w:rPr>
          <w:rFonts w:ascii="Calibri" w:hAnsi="Calibri" w:cs="Calibri"/>
          <w:sz w:val="24"/>
          <w:szCs w:val="24"/>
        </w:rPr>
        <w:t xml:space="preserve"> per vendetta e</w:t>
      </w:r>
      <w:r w:rsidR="008E3F23" w:rsidRPr="00B35F8F">
        <w:rPr>
          <w:rFonts w:ascii="Calibri" w:hAnsi="Calibri" w:cs="Calibri"/>
          <w:sz w:val="24"/>
          <w:szCs w:val="24"/>
        </w:rPr>
        <w:t xml:space="preserve"> odio. Tutto ciò è incomprensibile, ma </w:t>
      </w:r>
      <w:r w:rsidR="00356FD2">
        <w:rPr>
          <w:rFonts w:ascii="Calibri" w:hAnsi="Calibri" w:cs="Calibri"/>
          <w:sz w:val="24"/>
          <w:szCs w:val="24"/>
        </w:rPr>
        <w:t>possibile. La storia ci descrive</w:t>
      </w:r>
      <w:r w:rsidR="008E3F23" w:rsidRPr="00B35F8F">
        <w:rPr>
          <w:rFonts w:ascii="Calibri" w:hAnsi="Calibri" w:cs="Calibri"/>
          <w:sz w:val="24"/>
          <w:szCs w:val="24"/>
        </w:rPr>
        <w:t xml:space="preserve"> pagine</w:t>
      </w:r>
      <w:r w:rsidR="000B29C7">
        <w:rPr>
          <w:rFonts w:ascii="Calibri" w:hAnsi="Calibri" w:cs="Calibri"/>
          <w:sz w:val="24"/>
          <w:szCs w:val="24"/>
        </w:rPr>
        <w:t xml:space="preserve"> </w:t>
      </w:r>
      <w:r w:rsidR="00356FD2">
        <w:rPr>
          <w:rFonts w:ascii="Calibri" w:hAnsi="Calibri" w:cs="Calibri"/>
          <w:sz w:val="24"/>
          <w:szCs w:val="24"/>
        </w:rPr>
        <w:t>di gesti efferati</w:t>
      </w:r>
      <w:r w:rsidR="000B29C7">
        <w:rPr>
          <w:rFonts w:ascii="Calibri" w:hAnsi="Calibri" w:cs="Calibri"/>
          <w:sz w:val="24"/>
          <w:szCs w:val="24"/>
        </w:rPr>
        <w:t xml:space="preserve"> </w:t>
      </w:r>
      <w:r w:rsidR="008E3F23" w:rsidRPr="00B35F8F">
        <w:rPr>
          <w:rFonts w:ascii="Calibri" w:hAnsi="Calibri" w:cs="Calibri"/>
          <w:sz w:val="24"/>
          <w:szCs w:val="24"/>
        </w:rPr>
        <w:t xml:space="preserve">di violenza, </w:t>
      </w:r>
      <w:r w:rsidR="0033004A" w:rsidRPr="00B35F8F">
        <w:rPr>
          <w:rFonts w:ascii="Calibri" w:hAnsi="Calibri" w:cs="Calibri"/>
          <w:sz w:val="24"/>
          <w:szCs w:val="24"/>
        </w:rPr>
        <w:t>di distruzione dei “corpi” umani che diventano numeri</w:t>
      </w:r>
      <w:r w:rsidR="00AE711B">
        <w:rPr>
          <w:rFonts w:ascii="Calibri" w:hAnsi="Calibri" w:cs="Calibri"/>
          <w:sz w:val="24"/>
          <w:szCs w:val="24"/>
        </w:rPr>
        <w:t>,</w:t>
      </w:r>
      <w:r w:rsidR="0033004A" w:rsidRPr="00B35F8F">
        <w:rPr>
          <w:rFonts w:ascii="Calibri" w:hAnsi="Calibri" w:cs="Calibri"/>
          <w:sz w:val="24"/>
          <w:szCs w:val="24"/>
        </w:rPr>
        <w:t xml:space="preserve"> </w:t>
      </w:r>
      <w:r w:rsidR="00AE711B">
        <w:rPr>
          <w:rFonts w:ascii="Calibri" w:hAnsi="Calibri" w:cs="Calibri"/>
          <w:sz w:val="24"/>
          <w:szCs w:val="24"/>
        </w:rPr>
        <w:t xml:space="preserve">cancellando </w:t>
      </w:r>
      <w:r w:rsidR="0082550D">
        <w:rPr>
          <w:rFonts w:ascii="Calibri" w:hAnsi="Calibri" w:cs="Calibri"/>
          <w:sz w:val="24"/>
          <w:szCs w:val="24"/>
        </w:rPr>
        <w:t xml:space="preserve">così </w:t>
      </w:r>
      <w:r w:rsidR="00AE711B">
        <w:rPr>
          <w:rFonts w:ascii="Calibri" w:hAnsi="Calibri" w:cs="Calibri"/>
          <w:sz w:val="24"/>
          <w:szCs w:val="24"/>
        </w:rPr>
        <w:t>il loro nome e la loro identità</w:t>
      </w:r>
      <w:r w:rsidR="0033004A" w:rsidRPr="00B35F8F">
        <w:rPr>
          <w:rFonts w:ascii="Calibri" w:hAnsi="Calibri" w:cs="Calibri"/>
          <w:sz w:val="24"/>
          <w:szCs w:val="24"/>
        </w:rPr>
        <w:t>.</w:t>
      </w:r>
      <w:r w:rsidR="00DB0ECA" w:rsidRPr="00B35F8F">
        <w:rPr>
          <w:rFonts w:ascii="Calibri" w:hAnsi="Calibri" w:cs="Calibri"/>
          <w:sz w:val="24"/>
          <w:szCs w:val="24"/>
        </w:rPr>
        <w:t xml:space="preserve"> </w:t>
      </w:r>
      <w:r w:rsidR="00B13D7B" w:rsidRPr="00B35F8F">
        <w:rPr>
          <w:rFonts w:ascii="Calibri" w:hAnsi="Calibri" w:cs="Calibri"/>
          <w:sz w:val="24"/>
          <w:szCs w:val="24"/>
          <w:lang w:eastAsia="it-IT"/>
        </w:rPr>
        <w:t xml:space="preserve">Nel vivere il Vangelo e nell’annunciarlo alle genti, i discepoli di Gesù incontrano </w:t>
      </w:r>
      <w:r w:rsidR="0033004A" w:rsidRPr="00B35F8F">
        <w:rPr>
          <w:rFonts w:ascii="Calibri" w:hAnsi="Calibri" w:cs="Calibri"/>
          <w:sz w:val="24"/>
          <w:szCs w:val="24"/>
          <w:lang w:eastAsia="it-IT"/>
        </w:rPr>
        <w:t>situazioni analoghe e sono tentati di</w:t>
      </w:r>
      <w:r w:rsidR="00B13D7B" w:rsidRPr="00B35F8F">
        <w:rPr>
          <w:rFonts w:ascii="Calibri" w:hAnsi="Calibri" w:cs="Calibri"/>
          <w:sz w:val="24"/>
          <w:szCs w:val="24"/>
          <w:lang w:eastAsia="it-IT"/>
        </w:rPr>
        <w:t xml:space="preserve"> tacere </w:t>
      </w:r>
      <w:r w:rsidR="0033004A" w:rsidRPr="00B35F8F">
        <w:rPr>
          <w:rFonts w:ascii="Calibri" w:hAnsi="Calibri" w:cs="Calibri"/>
          <w:sz w:val="24"/>
          <w:szCs w:val="24"/>
          <w:lang w:eastAsia="it-IT"/>
        </w:rPr>
        <w:t>la speranza che abita il loro</w:t>
      </w:r>
      <w:r w:rsidR="00B13D7B" w:rsidRPr="00B35F8F">
        <w:rPr>
          <w:rFonts w:ascii="Calibri" w:hAnsi="Calibri" w:cs="Calibri"/>
          <w:sz w:val="24"/>
          <w:szCs w:val="24"/>
          <w:lang w:eastAsia="it-IT"/>
        </w:rPr>
        <w:t xml:space="preserve"> cuore, </w:t>
      </w:r>
      <w:r w:rsidR="0033004A" w:rsidRPr="00B35F8F">
        <w:rPr>
          <w:rFonts w:ascii="Calibri" w:hAnsi="Calibri" w:cs="Calibri"/>
          <w:sz w:val="24"/>
          <w:szCs w:val="24"/>
          <w:lang w:eastAsia="it-IT"/>
        </w:rPr>
        <w:t xml:space="preserve">di </w:t>
      </w:r>
      <w:r w:rsidR="00B13D7B" w:rsidRPr="00B35F8F">
        <w:rPr>
          <w:rFonts w:ascii="Calibri" w:hAnsi="Calibri" w:cs="Calibri"/>
          <w:sz w:val="24"/>
          <w:szCs w:val="24"/>
          <w:lang w:eastAsia="it-IT"/>
        </w:rPr>
        <w:t>restare silenti e nascondere la propria identi</w:t>
      </w:r>
      <w:r w:rsidR="0033004A" w:rsidRPr="00B35F8F">
        <w:rPr>
          <w:rFonts w:ascii="Calibri" w:hAnsi="Calibri" w:cs="Calibri"/>
          <w:sz w:val="24"/>
          <w:szCs w:val="24"/>
          <w:lang w:eastAsia="it-IT"/>
        </w:rPr>
        <w:t>tà, magari fino a fuggire</w:t>
      </w:r>
      <w:r w:rsidR="00EF3C9A">
        <w:rPr>
          <w:rFonts w:ascii="Calibri" w:hAnsi="Calibri" w:cs="Calibri"/>
          <w:sz w:val="24"/>
          <w:szCs w:val="24"/>
          <w:lang w:eastAsia="it-IT"/>
        </w:rPr>
        <w:t xml:space="preserve"> (</w:t>
      </w:r>
      <w:r w:rsidR="00EF3C9A" w:rsidRPr="00772BD7">
        <w:rPr>
          <w:rFonts w:ascii="Calibri" w:hAnsi="Calibri" w:cs="Calibri"/>
          <w:sz w:val="20"/>
          <w:szCs w:val="24"/>
          <w:lang w:eastAsia="it-IT"/>
        </w:rPr>
        <w:t xml:space="preserve">cfr. </w:t>
      </w:r>
      <w:proofErr w:type="spellStart"/>
      <w:r w:rsidR="00772BD7" w:rsidRPr="00772BD7">
        <w:rPr>
          <w:rFonts w:ascii="Calibri" w:hAnsi="Calibri" w:cs="Calibri"/>
          <w:sz w:val="20"/>
          <w:szCs w:val="24"/>
          <w:lang w:eastAsia="it-IT"/>
        </w:rPr>
        <w:t>esp</w:t>
      </w:r>
      <w:proofErr w:type="spellEnd"/>
      <w:r w:rsidR="00772BD7" w:rsidRPr="00772BD7">
        <w:rPr>
          <w:rFonts w:ascii="Calibri" w:hAnsi="Calibri" w:cs="Calibri"/>
          <w:sz w:val="20"/>
          <w:szCs w:val="24"/>
          <w:lang w:eastAsia="it-IT"/>
        </w:rPr>
        <w:t xml:space="preserve">. </w:t>
      </w:r>
      <w:proofErr w:type="gramStart"/>
      <w:r w:rsidR="00772BD7" w:rsidRPr="00772BD7">
        <w:rPr>
          <w:rFonts w:ascii="Calibri" w:hAnsi="Calibri" w:cs="Calibri"/>
          <w:sz w:val="20"/>
          <w:szCs w:val="24"/>
          <w:lang w:eastAsia="it-IT"/>
        </w:rPr>
        <w:t>di  Pietro</w:t>
      </w:r>
      <w:proofErr w:type="gramEnd"/>
      <w:r w:rsidR="00772BD7" w:rsidRPr="00772BD7">
        <w:rPr>
          <w:rFonts w:ascii="Calibri" w:hAnsi="Calibri" w:cs="Calibri"/>
          <w:sz w:val="20"/>
          <w:szCs w:val="24"/>
          <w:lang w:eastAsia="it-IT"/>
        </w:rPr>
        <w:t xml:space="preserve"> Lc 22,57-59</w:t>
      </w:r>
      <w:r w:rsidR="00772BD7">
        <w:rPr>
          <w:rFonts w:ascii="Calibri" w:hAnsi="Calibri" w:cs="Calibri"/>
          <w:sz w:val="24"/>
          <w:szCs w:val="24"/>
          <w:lang w:eastAsia="it-IT"/>
        </w:rPr>
        <w:t>)</w:t>
      </w:r>
      <w:r w:rsidR="0033004A" w:rsidRPr="00B35F8F">
        <w:rPr>
          <w:rFonts w:ascii="Calibri" w:hAnsi="Calibri" w:cs="Calibri"/>
          <w:sz w:val="24"/>
          <w:szCs w:val="24"/>
          <w:lang w:eastAsia="it-IT"/>
        </w:rPr>
        <w:t xml:space="preserve">. </w:t>
      </w:r>
      <w:r w:rsidR="0082550D">
        <w:rPr>
          <w:rFonts w:ascii="Calibri" w:hAnsi="Calibri" w:cs="Calibri"/>
          <w:sz w:val="24"/>
          <w:szCs w:val="24"/>
          <w:lang w:eastAsia="it-IT"/>
        </w:rPr>
        <w:t xml:space="preserve">Per questi motivi </w:t>
      </w:r>
      <w:r w:rsidR="0033004A" w:rsidRPr="00B35F8F">
        <w:rPr>
          <w:rFonts w:ascii="Calibri" w:hAnsi="Calibri" w:cs="Calibri"/>
          <w:sz w:val="24"/>
          <w:szCs w:val="24"/>
          <w:lang w:eastAsia="it-IT"/>
        </w:rPr>
        <w:t>Gesù li invita a non temere quelli che uccidono il corpo, ch</w:t>
      </w:r>
      <w:r w:rsidR="00772BD7">
        <w:rPr>
          <w:rFonts w:ascii="Calibri" w:hAnsi="Calibri" w:cs="Calibri"/>
          <w:sz w:val="24"/>
          <w:szCs w:val="24"/>
          <w:lang w:eastAsia="it-IT"/>
        </w:rPr>
        <w:t xml:space="preserve">e interrompono la vita terrena, ma </w:t>
      </w:r>
      <w:r w:rsidR="0033004A" w:rsidRPr="00B35F8F">
        <w:rPr>
          <w:rFonts w:ascii="Calibri" w:hAnsi="Calibri" w:cs="Calibri"/>
          <w:sz w:val="24"/>
          <w:szCs w:val="24"/>
          <w:lang w:eastAsia="it-IT"/>
        </w:rPr>
        <w:t>non possono togliere la vera vita</w:t>
      </w:r>
      <w:r w:rsidR="00356FD2">
        <w:rPr>
          <w:rFonts w:ascii="Calibri" w:hAnsi="Calibri" w:cs="Calibri"/>
          <w:sz w:val="24"/>
          <w:szCs w:val="24"/>
          <w:lang w:eastAsia="it-IT"/>
        </w:rPr>
        <w:t>, quella che dura per sempre</w:t>
      </w:r>
      <w:r w:rsidR="0033004A" w:rsidRPr="00B35F8F">
        <w:rPr>
          <w:rFonts w:ascii="Calibri" w:hAnsi="Calibri" w:cs="Calibri"/>
          <w:sz w:val="24"/>
          <w:szCs w:val="24"/>
          <w:lang w:eastAsia="it-IT"/>
        </w:rPr>
        <w:t xml:space="preserve">. </w:t>
      </w:r>
    </w:p>
    <w:p w:rsidR="00DB0ECA" w:rsidRPr="00356FD2" w:rsidRDefault="0033004A" w:rsidP="00DB0ECA">
      <w:pPr>
        <w:pStyle w:val="Nessunaspaziatura"/>
        <w:jc w:val="both"/>
        <w:rPr>
          <w:rFonts w:ascii="Calibri" w:hAnsi="Calibri" w:cs="Calibri"/>
          <w:b/>
          <w:sz w:val="24"/>
          <w:szCs w:val="24"/>
        </w:rPr>
      </w:pPr>
      <w:r w:rsidRPr="00B35F8F">
        <w:rPr>
          <w:rFonts w:ascii="Calibri" w:hAnsi="Calibri" w:cs="Calibri"/>
          <w:sz w:val="24"/>
          <w:szCs w:val="24"/>
          <w:u w:val="single"/>
          <w:lang w:eastAsia="it-IT"/>
        </w:rPr>
        <w:t>Infine</w:t>
      </w:r>
      <w:r w:rsidR="00356FD2">
        <w:rPr>
          <w:rFonts w:ascii="Calibri" w:hAnsi="Calibri" w:cs="Calibri"/>
          <w:sz w:val="24"/>
          <w:szCs w:val="24"/>
          <w:u w:val="single"/>
          <w:lang w:eastAsia="it-IT"/>
        </w:rPr>
        <w:t>, ecco</w:t>
      </w:r>
      <w:r w:rsidRPr="00B35F8F">
        <w:rPr>
          <w:rFonts w:ascii="Calibri" w:hAnsi="Calibri" w:cs="Calibri"/>
          <w:sz w:val="24"/>
          <w:szCs w:val="24"/>
          <w:u w:val="single"/>
          <w:lang w:eastAsia="it-IT"/>
        </w:rPr>
        <w:t xml:space="preserve"> il terzo </w:t>
      </w:r>
      <w:r w:rsidRPr="00B35F8F">
        <w:rPr>
          <w:rFonts w:ascii="Calibri" w:hAnsi="Calibri" w:cs="Calibri"/>
          <w:sz w:val="24"/>
          <w:szCs w:val="24"/>
          <w:u w:val="single"/>
        </w:rPr>
        <w:t xml:space="preserve">invito di Gesù </w:t>
      </w:r>
      <w:r w:rsidR="00356FD2">
        <w:rPr>
          <w:rFonts w:ascii="Calibri" w:hAnsi="Calibri" w:cs="Calibri"/>
          <w:sz w:val="24"/>
          <w:szCs w:val="24"/>
          <w:u w:val="single"/>
        </w:rPr>
        <w:t>a non avere paura</w:t>
      </w:r>
      <w:r w:rsidRPr="00B35F8F">
        <w:rPr>
          <w:rFonts w:ascii="Calibri" w:hAnsi="Calibri" w:cs="Calibri"/>
          <w:sz w:val="24"/>
          <w:szCs w:val="24"/>
        </w:rPr>
        <w:t xml:space="preserve">: </w:t>
      </w:r>
      <w:r w:rsidRPr="00B35F8F">
        <w:rPr>
          <w:rFonts w:ascii="Calibri" w:hAnsi="Calibri" w:cs="Calibri"/>
          <w:i/>
          <w:sz w:val="24"/>
          <w:szCs w:val="24"/>
          <w:lang w:eastAsia="it-IT"/>
        </w:rPr>
        <w:t>“</w:t>
      </w:r>
      <w:r w:rsidR="008E3F23" w:rsidRPr="00B35F8F">
        <w:rPr>
          <w:rFonts w:ascii="Calibri" w:hAnsi="Calibri" w:cs="Calibri"/>
          <w:i/>
          <w:sz w:val="24"/>
          <w:szCs w:val="24"/>
        </w:rPr>
        <w:t xml:space="preserve">Non </w:t>
      </w:r>
      <w:r w:rsidR="00B13D7B" w:rsidRPr="00B35F8F">
        <w:rPr>
          <w:rFonts w:ascii="Calibri" w:hAnsi="Calibri" w:cs="Calibri"/>
          <w:i/>
          <w:sz w:val="24"/>
          <w:szCs w:val="24"/>
        </w:rPr>
        <w:t>abbiate paura perché il Padre ama</w:t>
      </w:r>
      <w:r w:rsidR="008E3F23" w:rsidRPr="00B35F8F">
        <w:rPr>
          <w:rFonts w:ascii="Calibri" w:hAnsi="Calibri" w:cs="Calibri"/>
          <w:i/>
          <w:sz w:val="24"/>
          <w:szCs w:val="24"/>
        </w:rPr>
        <w:t xml:space="preserve"> i suoi discepoli</w:t>
      </w:r>
      <w:r w:rsidRPr="00B35F8F">
        <w:rPr>
          <w:rFonts w:ascii="Calibri" w:hAnsi="Calibri" w:cs="Calibri"/>
          <w:i/>
          <w:sz w:val="24"/>
          <w:szCs w:val="24"/>
        </w:rPr>
        <w:t>”</w:t>
      </w:r>
      <w:r w:rsidR="008E3F23" w:rsidRPr="00B35F8F">
        <w:rPr>
          <w:rFonts w:ascii="Calibri" w:hAnsi="Calibri" w:cs="Calibri"/>
          <w:b/>
          <w:sz w:val="24"/>
          <w:szCs w:val="24"/>
        </w:rPr>
        <w:t xml:space="preserve"> </w:t>
      </w:r>
      <w:r w:rsidR="008E3F23" w:rsidRPr="00B35F8F">
        <w:rPr>
          <w:rFonts w:ascii="Calibri" w:hAnsi="Calibri" w:cs="Calibri"/>
          <w:sz w:val="20"/>
          <w:szCs w:val="24"/>
        </w:rPr>
        <w:t>(Mt 10,31)</w:t>
      </w:r>
      <w:r w:rsidR="00DB0ECA" w:rsidRPr="00B35F8F">
        <w:rPr>
          <w:rFonts w:ascii="Calibri" w:hAnsi="Calibri" w:cs="Calibri"/>
          <w:sz w:val="20"/>
          <w:szCs w:val="24"/>
        </w:rPr>
        <w:t>.</w:t>
      </w:r>
      <w:r w:rsidR="00DB0ECA" w:rsidRPr="00B35F8F">
        <w:rPr>
          <w:rFonts w:ascii="Calibri" w:hAnsi="Calibri" w:cs="Calibri"/>
          <w:b/>
          <w:sz w:val="20"/>
          <w:szCs w:val="24"/>
        </w:rPr>
        <w:t xml:space="preserve"> </w:t>
      </w:r>
      <w:r w:rsidRPr="00B35F8F">
        <w:rPr>
          <w:rFonts w:ascii="Calibri" w:hAnsi="Calibri" w:cs="Calibri"/>
          <w:b/>
          <w:sz w:val="20"/>
          <w:szCs w:val="24"/>
        </w:rPr>
        <w:t xml:space="preserve"> </w:t>
      </w:r>
      <w:r w:rsidRPr="00B35F8F">
        <w:rPr>
          <w:rFonts w:ascii="Calibri" w:hAnsi="Calibri" w:cs="Calibri"/>
          <w:sz w:val="24"/>
          <w:szCs w:val="24"/>
        </w:rPr>
        <w:t>Per meglio spiegare questa verità</w:t>
      </w:r>
      <w:r w:rsidR="00E83DF3">
        <w:rPr>
          <w:rFonts w:ascii="Calibri" w:hAnsi="Calibri" w:cs="Calibri"/>
          <w:sz w:val="24"/>
          <w:szCs w:val="24"/>
        </w:rPr>
        <w:t>,</w:t>
      </w:r>
      <w:r w:rsidRPr="00B35F8F">
        <w:rPr>
          <w:rFonts w:ascii="Calibri" w:hAnsi="Calibri" w:cs="Calibri"/>
          <w:sz w:val="24"/>
          <w:szCs w:val="24"/>
        </w:rPr>
        <w:t xml:space="preserve"> Gesù usa due metafore</w:t>
      </w:r>
      <w:r w:rsidRPr="00B35F8F">
        <w:rPr>
          <w:rFonts w:ascii="Calibri" w:hAnsi="Calibri" w:cs="Calibri"/>
          <w:b/>
          <w:sz w:val="20"/>
          <w:szCs w:val="24"/>
        </w:rPr>
        <w:t xml:space="preserve">: </w:t>
      </w:r>
      <w:r w:rsidRPr="00B35F8F">
        <w:rPr>
          <w:rFonts w:ascii="Calibri" w:hAnsi="Calibri" w:cs="Calibri"/>
          <w:sz w:val="24"/>
          <w:szCs w:val="24"/>
        </w:rPr>
        <w:t>i passeri e i capelli</w:t>
      </w:r>
      <w:r w:rsidR="00773CDB" w:rsidRPr="00B35F8F">
        <w:rPr>
          <w:rFonts w:ascii="Calibri" w:hAnsi="Calibri" w:cs="Calibri"/>
          <w:sz w:val="24"/>
          <w:szCs w:val="24"/>
        </w:rPr>
        <w:t xml:space="preserve"> </w:t>
      </w:r>
      <w:r w:rsidR="00773CDB" w:rsidRPr="00B35F8F">
        <w:rPr>
          <w:rFonts w:ascii="Calibri" w:hAnsi="Calibri" w:cs="Calibri"/>
          <w:sz w:val="20"/>
          <w:szCs w:val="24"/>
        </w:rPr>
        <w:t>(Mt 10,29</w:t>
      </w:r>
      <w:proofErr w:type="gramStart"/>
      <w:r w:rsidR="00773CDB" w:rsidRPr="00B35F8F">
        <w:rPr>
          <w:rFonts w:ascii="Calibri" w:hAnsi="Calibri" w:cs="Calibri"/>
          <w:sz w:val="20"/>
          <w:szCs w:val="24"/>
        </w:rPr>
        <w:t xml:space="preserve">) </w:t>
      </w:r>
      <w:r w:rsidRPr="00B35F8F">
        <w:rPr>
          <w:rFonts w:ascii="Calibri" w:hAnsi="Calibri" w:cs="Calibri"/>
          <w:sz w:val="24"/>
          <w:szCs w:val="24"/>
        </w:rPr>
        <w:t>.</w:t>
      </w:r>
      <w:proofErr w:type="gramEnd"/>
      <w:r w:rsidRPr="00B35F8F">
        <w:rPr>
          <w:rFonts w:ascii="Calibri" w:hAnsi="Calibri" w:cs="Calibri"/>
          <w:b/>
          <w:sz w:val="24"/>
          <w:szCs w:val="24"/>
        </w:rPr>
        <w:t xml:space="preserve"> </w:t>
      </w:r>
      <w:r w:rsidR="007A7616">
        <w:rPr>
          <w:rFonts w:ascii="Calibri" w:hAnsi="Calibri" w:cs="Calibri"/>
          <w:sz w:val="24"/>
          <w:szCs w:val="24"/>
          <w:lang w:eastAsia="it-IT"/>
        </w:rPr>
        <w:t xml:space="preserve">I passeri </w:t>
      </w:r>
      <w:r w:rsidR="00DB0ECA" w:rsidRPr="00356FD2">
        <w:rPr>
          <w:rFonts w:ascii="Calibri" w:hAnsi="Calibri" w:cs="Calibri"/>
          <w:sz w:val="24"/>
          <w:szCs w:val="24"/>
          <w:lang w:eastAsia="it-IT"/>
        </w:rPr>
        <w:t>che abitano a centinaia sui</w:t>
      </w:r>
      <w:r w:rsidR="007A7616">
        <w:rPr>
          <w:rFonts w:ascii="Calibri" w:hAnsi="Calibri" w:cs="Calibri"/>
          <w:sz w:val="24"/>
          <w:szCs w:val="24"/>
          <w:lang w:eastAsia="it-IT"/>
        </w:rPr>
        <w:t xml:space="preserve"> tetti, sembrano insignificanti, </w:t>
      </w:r>
      <w:r w:rsidR="00DB0ECA" w:rsidRPr="00356FD2">
        <w:rPr>
          <w:rFonts w:ascii="Calibri" w:hAnsi="Calibri" w:cs="Calibri"/>
          <w:sz w:val="24"/>
          <w:szCs w:val="24"/>
          <w:lang w:eastAsia="it-IT"/>
        </w:rPr>
        <w:t xml:space="preserve">eppure non è così per </w:t>
      </w:r>
      <w:r w:rsidR="00E83DF3">
        <w:rPr>
          <w:rFonts w:ascii="Calibri" w:hAnsi="Calibri" w:cs="Calibri"/>
          <w:sz w:val="24"/>
          <w:szCs w:val="24"/>
          <w:lang w:eastAsia="it-IT"/>
        </w:rPr>
        <w:t>il Signore</w:t>
      </w:r>
      <w:r w:rsidR="00DB0ECA" w:rsidRPr="002879B1">
        <w:rPr>
          <w:rFonts w:ascii="Calibri" w:hAnsi="Calibri" w:cs="Calibri"/>
          <w:sz w:val="24"/>
          <w:szCs w:val="24"/>
          <w:lang w:eastAsia="it-IT"/>
        </w:rPr>
        <w:t>! Allo stesso modo, an</w:t>
      </w:r>
      <w:r w:rsidR="00356FD2" w:rsidRPr="002879B1">
        <w:rPr>
          <w:rFonts w:ascii="Calibri" w:hAnsi="Calibri" w:cs="Calibri"/>
          <w:sz w:val="24"/>
          <w:szCs w:val="24"/>
          <w:lang w:eastAsia="it-IT"/>
        </w:rPr>
        <w:t>che i capelli del nostro capo</w:t>
      </w:r>
      <w:r w:rsidR="00DB0ECA" w:rsidRPr="002879B1">
        <w:rPr>
          <w:rFonts w:ascii="Calibri" w:hAnsi="Calibri" w:cs="Calibri"/>
          <w:sz w:val="24"/>
          <w:szCs w:val="24"/>
          <w:lang w:eastAsia="it-IT"/>
        </w:rPr>
        <w:t xml:space="preserve"> sono tutti contati, tutti</w:t>
      </w:r>
      <w:r w:rsidR="00DB0ECA" w:rsidRPr="00356FD2">
        <w:rPr>
          <w:rFonts w:ascii="Calibri" w:hAnsi="Calibri" w:cs="Calibri"/>
          <w:sz w:val="24"/>
          <w:szCs w:val="24"/>
          <w:lang w:eastAsia="it-IT"/>
        </w:rPr>
        <w:t xml:space="preserve"> sotto lo sguardo di</w:t>
      </w:r>
      <w:r w:rsidR="002879B1">
        <w:rPr>
          <w:rFonts w:ascii="Calibri" w:hAnsi="Calibri" w:cs="Calibri"/>
          <w:sz w:val="24"/>
          <w:szCs w:val="24"/>
          <w:lang w:eastAsia="it-IT"/>
        </w:rPr>
        <w:t xml:space="preserve"> Dio. Da una tale constatazione</w:t>
      </w:r>
      <w:r w:rsidR="00DB0ECA" w:rsidRPr="00356FD2">
        <w:rPr>
          <w:rFonts w:ascii="Calibri" w:hAnsi="Calibri" w:cs="Calibri"/>
          <w:sz w:val="24"/>
          <w:szCs w:val="24"/>
          <w:lang w:eastAsia="it-IT"/>
        </w:rPr>
        <w:t xml:space="preserve"> nasce </w:t>
      </w:r>
      <w:r w:rsidR="00D42556">
        <w:rPr>
          <w:rFonts w:ascii="Calibri" w:hAnsi="Calibri" w:cs="Calibri"/>
          <w:sz w:val="24"/>
          <w:szCs w:val="24"/>
          <w:lang w:eastAsia="it-IT"/>
        </w:rPr>
        <w:t>la fiducia che scaccia la paura</w:t>
      </w:r>
      <w:r w:rsidR="00DB0ECA" w:rsidRPr="00356FD2">
        <w:rPr>
          <w:rFonts w:ascii="Calibri" w:hAnsi="Calibri" w:cs="Calibri"/>
          <w:sz w:val="24"/>
          <w:szCs w:val="24"/>
          <w:lang w:eastAsia="it-IT"/>
        </w:rPr>
        <w:t xml:space="preserve">: Dio </w:t>
      </w:r>
      <w:r w:rsidR="00773CDB" w:rsidRPr="00356FD2">
        <w:rPr>
          <w:rFonts w:ascii="Calibri" w:hAnsi="Calibri" w:cs="Calibri"/>
          <w:sz w:val="24"/>
          <w:szCs w:val="24"/>
          <w:lang w:eastAsia="it-IT"/>
        </w:rPr>
        <w:t xml:space="preserve">vede come vede un padre: </w:t>
      </w:r>
      <w:r w:rsidR="00DB0ECA" w:rsidRPr="00356FD2">
        <w:rPr>
          <w:rFonts w:ascii="Calibri" w:hAnsi="Calibri" w:cs="Calibri"/>
          <w:sz w:val="24"/>
          <w:szCs w:val="24"/>
          <w:lang w:eastAsia="it-IT"/>
        </w:rPr>
        <w:t xml:space="preserve">ci guarda sempre con amore e non ci abbandona mai, </w:t>
      </w:r>
      <w:r w:rsidR="00773CDB" w:rsidRPr="00356FD2">
        <w:rPr>
          <w:rFonts w:ascii="Calibri" w:hAnsi="Calibri" w:cs="Calibri"/>
          <w:sz w:val="24"/>
          <w:szCs w:val="24"/>
          <w:lang w:eastAsia="it-IT"/>
        </w:rPr>
        <w:t>perché agli occhi di Dio</w:t>
      </w:r>
      <w:r w:rsidR="00E83DF3">
        <w:rPr>
          <w:rFonts w:ascii="Calibri" w:hAnsi="Calibri" w:cs="Calibri"/>
          <w:sz w:val="24"/>
          <w:szCs w:val="24"/>
          <w:lang w:eastAsia="it-IT"/>
        </w:rPr>
        <w:t>,</w:t>
      </w:r>
      <w:r w:rsidR="00773CDB" w:rsidRPr="00356FD2">
        <w:rPr>
          <w:rFonts w:ascii="Calibri" w:hAnsi="Calibri" w:cs="Calibri"/>
          <w:sz w:val="24"/>
          <w:szCs w:val="24"/>
          <w:lang w:eastAsia="it-IT"/>
        </w:rPr>
        <w:t xml:space="preserve"> </w:t>
      </w:r>
      <w:r w:rsidR="00DB0ECA" w:rsidRPr="00356FD2">
        <w:rPr>
          <w:rFonts w:ascii="Calibri" w:hAnsi="Calibri" w:cs="Calibri"/>
          <w:sz w:val="24"/>
          <w:szCs w:val="24"/>
          <w:lang w:eastAsia="it-IT"/>
        </w:rPr>
        <w:t>ben più preziosi dei passeri e de</w:t>
      </w:r>
      <w:r w:rsidR="00356FD2">
        <w:rPr>
          <w:rFonts w:ascii="Calibri" w:hAnsi="Calibri" w:cs="Calibri"/>
          <w:sz w:val="24"/>
          <w:szCs w:val="24"/>
          <w:lang w:eastAsia="it-IT"/>
        </w:rPr>
        <w:t>i capelli della testa siamo tutti noi.</w:t>
      </w:r>
      <w:r w:rsidR="00DB0ECA" w:rsidRPr="00356FD2">
        <w:rPr>
          <w:rFonts w:ascii="Calibri" w:hAnsi="Calibri" w:cs="Calibri"/>
          <w:sz w:val="24"/>
          <w:szCs w:val="24"/>
          <w:lang w:eastAsia="it-IT"/>
        </w:rPr>
        <w:t xml:space="preserve"> </w:t>
      </w:r>
    </w:p>
    <w:p w:rsidR="00823C85" w:rsidRPr="009E0557" w:rsidRDefault="00FA1377" w:rsidP="005D0413">
      <w:pPr>
        <w:pStyle w:val="Nessunaspaziatura"/>
        <w:jc w:val="both"/>
        <w:rPr>
          <w:rFonts w:ascii="Calibri" w:hAnsi="Calibri" w:cs="Calibri"/>
          <w:sz w:val="24"/>
          <w:szCs w:val="24"/>
          <w:lang w:eastAsia="it-IT"/>
        </w:rPr>
      </w:pPr>
      <w:r w:rsidRPr="00B35F8F">
        <w:rPr>
          <w:rFonts w:ascii="Calibri" w:hAnsi="Calibri" w:cs="Calibri"/>
          <w:sz w:val="24"/>
          <w:szCs w:val="24"/>
          <w:u w:val="single"/>
          <w:lang w:eastAsia="it-IT"/>
        </w:rPr>
        <w:t xml:space="preserve">L’unico “timore” </w:t>
      </w:r>
      <w:r w:rsidR="00773CDB" w:rsidRPr="00B35F8F">
        <w:rPr>
          <w:rFonts w:ascii="Calibri" w:hAnsi="Calibri" w:cs="Calibri"/>
          <w:sz w:val="24"/>
          <w:szCs w:val="24"/>
          <w:u w:val="single"/>
          <w:lang w:eastAsia="it-IT"/>
        </w:rPr>
        <w:t xml:space="preserve">che Gesù invita ad avere </w:t>
      </w:r>
      <w:r w:rsidRPr="00B35F8F">
        <w:rPr>
          <w:rFonts w:ascii="Calibri" w:hAnsi="Calibri" w:cs="Calibri"/>
          <w:sz w:val="24"/>
          <w:szCs w:val="24"/>
          <w:u w:val="single"/>
          <w:lang w:eastAsia="it-IT"/>
        </w:rPr>
        <w:t>è quello verso il Signore</w:t>
      </w:r>
      <w:r w:rsidR="00E83DF3">
        <w:rPr>
          <w:rFonts w:ascii="Calibri" w:hAnsi="Calibri" w:cs="Calibri"/>
          <w:sz w:val="24"/>
          <w:szCs w:val="24"/>
          <w:lang w:eastAsia="it-IT"/>
        </w:rPr>
        <w:t xml:space="preserve"> perché L</w:t>
      </w:r>
      <w:r w:rsidRPr="00B35F8F">
        <w:rPr>
          <w:rFonts w:ascii="Calibri" w:hAnsi="Calibri" w:cs="Calibri"/>
          <w:sz w:val="24"/>
          <w:szCs w:val="24"/>
          <w:lang w:eastAsia="it-IT"/>
        </w:rPr>
        <w:t>ui solo può decidere della vita</w:t>
      </w:r>
      <w:r w:rsidR="00E83DF3">
        <w:rPr>
          <w:rFonts w:ascii="Calibri" w:hAnsi="Calibri" w:cs="Calibri"/>
          <w:sz w:val="24"/>
          <w:szCs w:val="24"/>
          <w:lang w:eastAsia="it-IT"/>
        </w:rPr>
        <w:t xml:space="preserve">, </w:t>
      </w:r>
      <w:r w:rsidRPr="00B35F8F">
        <w:rPr>
          <w:rFonts w:ascii="Calibri" w:hAnsi="Calibri" w:cs="Calibri"/>
          <w:sz w:val="24"/>
          <w:szCs w:val="24"/>
          <w:lang w:eastAsia="it-IT"/>
        </w:rPr>
        <w:t>quella vera</w:t>
      </w:r>
      <w:r w:rsidR="00E83DF3">
        <w:rPr>
          <w:rFonts w:ascii="Calibri" w:hAnsi="Calibri" w:cs="Calibri"/>
          <w:sz w:val="24"/>
          <w:szCs w:val="24"/>
          <w:lang w:eastAsia="it-IT"/>
        </w:rPr>
        <w:t xml:space="preserve"> vissuta qui in terra e in Cielo</w:t>
      </w:r>
      <w:r w:rsidR="00773CDB" w:rsidRPr="00B35F8F">
        <w:rPr>
          <w:rFonts w:ascii="Calibri" w:hAnsi="Calibri" w:cs="Calibri"/>
          <w:sz w:val="24"/>
          <w:szCs w:val="24"/>
          <w:lang w:eastAsia="it-IT"/>
        </w:rPr>
        <w:t xml:space="preserve"> </w:t>
      </w:r>
      <w:r w:rsidR="00773CDB" w:rsidRPr="00B35F8F">
        <w:rPr>
          <w:rFonts w:ascii="Calibri" w:hAnsi="Calibri" w:cs="Calibri"/>
          <w:sz w:val="20"/>
          <w:szCs w:val="24"/>
          <w:lang w:eastAsia="it-IT"/>
        </w:rPr>
        <w:t>(Mt 10,28</w:t>
      </w:r>
      <w:proofErr w:type="gramStart"/>
      <w:r w:rsidR="00773CDB" w:rsidRPr="00B35F8F">
        <w:rPr>
          <w:rFonts w:ascii="Calibri" w:hAnsi="Calibri" w:cs="Calibri"/>
          <w:sz w:val="20"/>
          <w:szCs w:val="24"/>
          <w:lang w:eastAsia="it-IT"/>
        </w:rPr>
        <w:t xml:space="preserve">) </w:t>
      </w:r>
      <w:r w:rsidRPr="00B35F8F">
        <w:rPr>
          <w:rFonts w:ascii="Calibri" w:hAnsi="Calibri" w:cs="Calibri"/>
          <w:sz w:val="24"/>
          <w:szCs w:val="24"/>
          <w:lang w:eastAsia="it-IT"/>
        </w:rPr>
        <w:t>.</w:t>
      </w:r>
      <w:proofErr w:type="gramEnd"/>
      <w:r w:rsidRPr="00B35F8F">
        <w:rPr>
          <w:rFonts w:ascii="Calibri" w:hAnsi="Calibri" w:cs="Calibri"/>
          <w:sz w:val="24"/>
          <w:szCs w:val="24"/>
          <w:lang w:eastAsia="it-IT"/>
        </w:rPr>
        <w:t xml:space="preserve"> </w:t>
      </w:r>
      <w:r w:rsidR="00740020">
        <w:rPr>
          <w:rFonts w:ascii="Calibri" w:hAnsi="Calibri" w:cs="Calibri"/>
          <w:sz w:val="24"/>
          <w:szCs w:val="24"/>
          <w:lang w:eastAsia="it-IT"/>
        </w:rPr>
        <w:t xml:space="preserve">Ogni persona infatti, </w:t>
      </w:r>
      <w:r w:rsidRPr="00B35F8F">
        <w:rPr>
          <w:rFonts w:ascii="Calibri" w:hAnsi="Calibri" w:cs="Calibri"/>
          <w:sz w:val="24"/>
          <w:szCs w:val="24"/>
          <w:lang w:eastAsia="it-IT"/>
        </w:rPr>
        <w:t xml:space="preserve">può </w:t>
      </w:r>
      <w:r w:rsidR="00740020">
        <w:rPr>
          <w:rFonts w:ascii="Calibri" w:hAnsi="Calibri" w:cs="Calibri"/>
          <w:sz w:val="24"/>
          <w:szCs w:val="24"/>
          <w:lang w:eastAsia="it-IT"/>
        </w:rPr>
        <w:t xml:space="preserve">accogliere la vita </w:t>
      </w:r>
      <w:r w:rsidR="00BD130F" w:rsidRPr="00B35F8F">
        <w:rPr>
          <w:rFonts w:ascii="Calibri" w:hAnsi="Calibri" w:cs="Calibri"/>
          <w:sz w:val="24"/>
          <w:szCs w:val="24"/>
          <w:lang w:eastAsia="it-IT"/>
        </w:rPr>
        <w:t xml:space="preserve">come dono, come risposta alla chiamata del Signore, </w:t>
      </w:r>
      <w:r w:rsidRPr="00B35F8F">
        <w:rPr>
          <w:rFonts w:ascii="Calibri" w:hAnsi="Calibri" w:cs="Calibri"/>
          <w:sz w:val="24"/>
          <w:szCs w:val="24"/>
          <w:lang w:eastAsia="it-IT"/>
        </w:rPr>
        <w:t xml:space="preserve">oppure </w:t>
      </w:r>
      <w:r w:rsidR="00D42556">
        <w:rPr>
          <w:rFonts w:ascii="Calibri" w:hAnsi="Calibri" w:cs="Calibri"/>
          <w:sz w:val="24"/>
          <w:szCs w:val="24"/>
          <w:lang w:eastAsia="it-IT"/>
        </w:rPr>
        <w:t xml:space="preserve">può </w:t>
      </w:r>
      <w:r w:rsidR="00B5417A">
        <w:rPr>
          <w:rFonts w:ascii="Calibri" w:hAnsi="Calibri" w:cs="Calibri"/>
          <w:sz w:val="24"/>
          <w:szCs w:val="24"/>
          <w:lang w:eastAsia="it-IT"/>
        </w:rPr>
        <w:t>decidere di fare</w:t>
      </w:r>
      <w:r w:rsidRPr="00B35F8F">
        <w:rPr>
          <w:rFonts w:ascii="Calibri" w:hAnsi="Calibri" w:cs="Calibri"/>
          <w:sz w:val="24"/>
          <w:szCs w:val="24"/>
          <w:lang w:eastAsia="it-IT"/>
        </w:rPr>
        <w:t xml:space="preserve"> scelte </w:t>
      </w:r>
      <w:r w:rsidR="00BD130F" w:rsidRPr="00B35F8F">
        <w:rPr>
          <w:rFonts w:ascii="Calibri" w:hAnsi="Calibri" w:cs="Calibri"/>
          <w:sz w:val="24"/>
          <w:szCs w:val="24"/>
          <w:lang w:eastAsia="it-IT"/>
        </w:rPr>
        <w:t xml:space="preserve">di morte che portano alla rovina. Per </w:t>
      </w:r>
      <w:r w:rsidR="00D42556">
        <w:rPr>
          <w:rFonts w:ascii="Calibri" w:hAnsi="Calibri" w:cs="Calibri"/>
          <w:sz w:val="24"/>
          <w:szCs w:val="24"/>
          <w:lang w:eastAsia="it-IT"/>
        </w:rPr>
        <w:t xml:space="preserve">dire </w:t>
      </w:r>
      <w:r w:rsidR="00BD130F" w:rsidRPr="00B35F8F">
        <w:rPr>
          <w:rFonts w:ascii="Calibri" w:hAnsi="Calibri" w:cs="Calibri"/>
          <w:sz w:val="24"/>
          <w:szCs w:val="24"/>
          <w:lang w:eastAsia="it-IT"/>
        </w:rPr>
        <w:t>l’</w:t>
      </w:r>
      <w:r w:rsidRPr="00B35F8F">
        <w:rPr>
          <w:rFonts w:ascii="Calibri" w:hAnsi="Calibri" w:cs="Calibri"/>
          <w:sz w:val="24"/>
          <w:szCs w:val="24"/>
          <w:lang w:eastAsia="it-IT"/>
        </w:rPr>
        <w:t xml:space="preserve">esito </w:t>
      </w:r>
      <w:r w:rsidR="00D42556">
        <w:rPr>
          <w:rFonts w:ascii="Calibri" w:hAnsi="Calibri" w:cs="Calibri"/>
          <w:sz w:val="24"/>
          <w:szCs w:val="24"/>
          <w:lang w:eastAsia="it-IT"/>
        </w:rPr>
        <w:t xml:space="preserve">finale </w:t>
      </w:r>
      <w:r w:rsidR="00BD130F" w:rsidRPr="00B35F8F">
        <w:rPr>
          <w:rFonts w:ascii="Calibri" w:hAnsi="Calibri" w:cs="Calibri"/>
          <w:sz w:val="24"/>
          <w:szCs w:val="24"/>
          <w:lang w:eastAsia="it-IT"/>
        </w:rPr>
        <w:t xml:space="preserve">di chi sceglie vie di morte, </w:t>
      </w:r>
      <w:r w:rsidR="00D42556">
        <w:rPr>
          <w:rFonts w:ascii="Calibri" w:hAnsi="Calibri" w:cs="Calibri"/>
          <w:sz w:val="24"/>
          <w:szCs w:val="24"/>
          <w:lang w:eastAsia="it-IT"/>
        </w:rPr>
        <w:t>Gesù fa riferimento</w:t>
      </w:r>
      <w:r w:rsidR="00E83DF3">
        <w:rPr>
          <w:rFonts w:ascii="Calibri" w:hAnsi="Calibri" w:cs="Calibri"/>
          <w:sz w:val="24"/>
          <w:szCs w:val="24"/>
          <w:lang w:eastAsia="it-IT"/>
        </w:rPr>
        <w:t xml:space="preserve">, in modo metaforico, </w:t>
      </w:r>
      <w:r w:rsidRPr="00B35F8F">
        <w:rPr>
          <w:rFonts w:ascii="Calibri" w:hAnsi="Calibri" w:cs="Calibri"/>
          <w:sz w:val="24"/>
          <w:szCs w:val="24"/>
          <w:lang w:eastAsia="it-IT"/>
        </w:rPr>
        <w:t xml:space="preserve">alla Gehenna, </w:t>
      </w:r>
      <w:r w:rsidR="00BD130F" w:rsidRPr="00B35F8F">
        <w:rPr>
          <w:rFonts w:ascii="Calibri" w:hAnsi="Calibri" w:cs="Calibri"/>
          <w:sz w:val="24"/>
          <w:szCs w:val="24"/>
          <w:lang w:eastAsia="it-IT"/>
        </w:rPr>
        <w:t>al</w:t>
      </w:r>
      <w:r w:rsidRPr="00B35F8F">
        <w:rPr>
          <w:rFonts w:ascii="Calibri" w:hAnsi="Calibri" w:cs="Calibri"/>
          <w:sz w:val="24"/>
          <w:szCs w:val="24"/>
          <w:lang w:eastAsia="it-IT"/>
        </w:rPr>
        <w:t>la valle che raccoglieva la spazzatura di Gerusalemme.</w:t>
      </w:r>
      <w:r w:rsidR="00A121B3" w:rsidRPr="00B35F8F">
        <w:rPr>
          <w:rFonts w:ascii="Calibri" w:hAnsi="Calibri" w:cs="Calibri"/>
          <w:sz w:val="24"/>
          <w:szCs w:val="24"/>
          <w:lang w:eastAsia="it-IT"/>
        </w:rPr>
        <w:t xml:space="preserve"> </w:t>
      </w:r>
      <w:proofErr w:type="gramStart"/>
      <w:r w:rsidR="00A121B3" w:rsidRPr="00B35F8F">
        <w:rPr>
          <w:rFonts w:ascii="Calibri" w:hAnsi="Calibri" w:cs="Calibri"/>
          <w:sz w:val="24"/>
          <w:szCs w:val="24"/>
          <w:lang w:eastAsia="it-IT"/>
        </w:rPr>
        <w:t>E’</w:t>
      </w:r>
      <w:proofErr w:type="gramEnd"/>
      <w:r w:rsidR="00A121B3" w:rsidRPr="00B35F8F">
        <w:rPr>
          <w:rFonts w:ascii="Calibri" w:hAnsi="Calibri" w:cs="Calibri"/>
          <w:sz w:val="24"/>
          <w:szCs w:val="24"/>
          <w:lang w:eastAsia="it-IT"/>
        </w:rPr>
        <w:t xml:space="preserve"> importante </w:t>
      </w:r>
      <w:r w:rsidR="00D42556">
        <w:rPr>
          <w:rFonts w:ascii="Calibri" w:hAnsi="Calibri" w:cs="Calibri"/>
          <w:sz w:val="24"/>
          <w:szCs w:val="24"/>
          <w:lang w:eastAsia="it-IT"/>
        </w:rPr>
        <w:t xml:space="preserve">quindi </w:t>
      </w:r>
      <w:r w:rsidR="00A121B3" w:rsidRPr="00B35F8F">
        <w:rPr>
          <w:rFonts w:ascii="Calibri" w:hAnsi="Calibri" w:cs="Calibri"/>
          <w:sz w:val="24"/>
          <w:szCs w:val="24"/>
          <w:lang w:eastAsia="it-IT"/>
        </w:rPr>
        <w:t>ricordare che si può rinnegare la vita donataci dal Signore</w:t>
      </w:r>
      <w:r w:rsidR="00D42556">
        <w:rPr>
          <w:rFonts w:ascii="Calibri" w:hAnsi="Calibri" w:cs="Calibri"/>
          <w:sz w:val="24"/>
          <w:szCs w:val="24"/>
          <w:lang w:eastAsia="it-IT"/>
        </w:rPr>
        <w:t xml:space="preserve"> ed è possibile</w:t>
      </w:r>
      <w:r w:rsidR="00A121B3" w:rsidRPr="00B35F8F">
        <w:rPr>
          <w:rFonts w:ascii="Calibri" w:hAnsi="Calibri" w:cs="Calibri"/>
          <w:sz w:val="24"/>
          <w:szCs w:val="24"/>
          <w:lang w:eastAsia="it-IT"/>
        </w:rPr>
        <w:t xml:space="preserve"> in tante modalità: es. </w:t>
      </w:r>
      <w:r w:rsidRPr="00B35F8F">
        <w:rPr>
          <w:rFonts w:ascii="Calibri" w:hAnsi="Calibri" w:cs="Calibri"/>
          <w:sz w:val="24"/>
          <w:szCs w:val="24"/>
          <w:lang w:eastAsia="it-IT"/>
        </w:rPr>
        <w:t>cedere al “così fan</w:t>
      </w:r>
      <w:r w:rsidR="00D42556">
        <w:rPr>
          <w:rFonts w:ascii="Calibri" w:hAnsi="Calibri" w:cs="Calibri"/>
          <w:sz w:val="24"/>
          <w:szCs w:val="24"/>
          <w:lang w:eastAsia="it-IT"/>
        </w:rPr>
        <w:t>no</w:t>
      </w:r>
      <w:r w:rsidRPr="00B35F8F">
        <w:rPr>
          <w:rFonts w:ascii="Calibri" w:hAnsi="Calibri" w:cs="Calibri"/>
          <w:sz w:val="24"/>
          <w:szCs w:val="24"/>
          <w:lang w:eastAsia="it-IT"/>
        </w:rPr>
        <w:t xml:space="preserve"> tutti”, al “così dicon</w:t>
      </w:r>
      <w:r w:rsidR="00A121B3" w:rsidRPr="00B35F8F">
        <w:rPr>
          <w:rFonts w:ascii="Calibri" w:hAnsi="Calibri" w:cs="Calibri"/>
          <w:sz w:val="24"/>
          <w:szCs w:val="24"/>
          <w:lang w:eastAsia="it-IT"/>
        </w:rPr>
        <w:t>o</w:t>
      </w:r>
      <w:r w:rsidR="00D42556">
        <w:rPr>
          <w:rFonts w:ascii="Calibri" w:hAnsi="Calibri" w:cs="Calibri"/>
          <w:sz w:val="24"/>
          <w:szCs w:val="24"/>
          <w:lang w:eastAsia="it-IT"/>
        </w:rPr>
        <w:t xml:space="preserve"> tutti”, alla </w:t>
      </w:r>
      <w:r w:rsidRPr="00B35F8F">
        <w:rPr>
          <w:rFonts w:ascii="Calibri" w:hAnsi="Calibri" w:cs="Calibri"/>
          <w:sz w:val="24"/>
          <w:szCs w:val="24"/>
          <w:lang w:eastAsia="it-IT"/>
        </w:rPr>
        <w:t>pigr</w:t>
      </w:r>
      <w:r w:rsidR="00D42556">
        <w:rPr>
          <w:rFonts w:ascii="Calibri" w:hAnsi="Calibri" w:cs="Calibri"/>
          <w:sz w:val="24"/>
          <w:szCs w:val="24"/>
          <w:lang w:eastAsia="it-IT"/>
        </w:rPr>
        <w:t>izia</w:t>
      </w:r>
      <w:r w:rsidRPr="00B35F8F">
        <w:rPr>
          <w:rFonts w:ascii="Calibri" w:hAnsi="Calibri" w:cs="Calibri"/>
          <w:sz w:val="24"/>
          <w:szCs w:val="24"/>
          <w:lang w:eastAsia="it-IT"/>
        </w:rPr>
        <w:t xml:space="preserve"> di chi non vuole essere dis</w:t>
      </w:r>
      <w:r w:rsidR="00D42556">
        <w:rPr>
          <w:rFonts w:ascii="Calibri" w:hAnsi="Calibri" w:cs="Calibri"/>
          <w:sz w:val="24"/>
          <w:szCs w:val="24"/>
          <w:lang w:eastAsia="it-IT"/>
        </w:rPr>
        <w:t xml:space="preserve">turbato, </w:t>
      </w:r>
      <w:r w:rsidR="0043003C">
        <w:rPr>
          <w:rFonts w:ascii="Calibri" w:hAnsi="Calibri" w:cs="Calibri"/>
          <w:sz w:val="24"/>
          <w:szCs w:val="24"/>
          <w:lang w:eastAsia="it-IT"/>
        </w:rPr>
        <w:t xml:space="preserve">alla paura </w:t>
      </w:r>
      <w:r w:rsidR="00D42556">
        <w:rPr>
          <w:rFonts w:ascii="Calibri" w:hAnsi="Calibri" w:cs="Calibri"/>
          <w:sz w:val="24"/>
          <w:szCs w:val="24"/>
          <w:lang w:eastAsia="it-IT"/>
        </w:rPr>
        <w:t>di perdere i</w:t>
      </w:r>
      <w:r w:rsidR="0043003C">
        <w:rPr>
          <w:rFonts w:ascii="Calibri" w:hAnsi="Calibri" w:cs="Calibri"/>
          <w:sz w:val="24"/>
          <w:szCs w:val="24"/>
          <w:lang w:eastAsia="it-IT"/>
        </w:rPr>
        <w:t>l favore dei potenti</w:t>
      </w:r>
      <w:r w:rsidR="000713A3">
        <w:rPr>
          <w:rFonts w:ascii="Calibri" w:hAnsi="Calibri" w:cs="Calibri"/>
          <w:sz w:val="24"/>
          <w:szCs w:val="24"/>
          <w:lang w:eastAsia="it-IT"/>
        </w:rPr>
        <w:t>, di chi conta</w:t>
      </w:r>
      <w:r w:rsidRPr="00B35F8F">
        <w:rPr>
          <w:rFonts w:ascii="Calibri" w:hAnsi="Calibri" w:cs="Calibri"/>
          <w:sz w:val="24"/>
          <w:szCs w:val="24"/>
          <w:lang w:eastAsia="it-IT"/>
        </w:rPr>
        <w:t xml:space="preserve">… </w:t>
      </w:r>
      <w:r w:rsidR="00A121B3" w:rsidRPr="00B35F8F">
        <w:rPr>
          <w:rFonts w:ascii="Calibri" w:hAnsi="Calibri" w:cs="Calibri"/>
          <w:sz w:val="24"/>
          <w:szCs w:val="24"/>
          <w:lang w:eastAsia="it-IT"/>
        </w:rPr>
        <w:t xml:space="preserve">Ci sono invece cristiani </w:t>
      </w:r>
      <w:r w:rsidRPr="00B35F8F">
        <w:rPr>
          <w:rFonts w:ascii="Calibri" w:hAnsi="Calibri" w:cs="Calibri"/>
          <w:sz w:val="24"/>
          <w:szCs w:val="24"/>
          <w:lang w:eastAsia="it-IT"/>
        </w:rPr>
        <w:t xml:space="preserve">che rischiano la vita </w:t>
      </w:r>
      <w:r w:rsidR="00A121B3" w:rsidRPr="00B35F8F">
        <w:rPr>
          <w:rFonts w:ascii="Calibri" w:hAnsi="Calibri" w:cs="Calibri"/>
          <w:sz w:val="24"/>
          <w:szCs w:val="24"/>
          <w:lang w:eastAsia="it-IT"/>
        </w:rPr>
        <w:t xml:space="preserve">per testimoniare il Vangelo </w:t>
      </w:r>
      <w:r w:rsidR="00743A86">
        <w:rPr>
          <w:rFonts w:ascii="Calibri" w:hAnsi="Calibri" w:cs="Calibri"/>
          <w:sz w:val="24"/>
          <w:szCs w:val="24"/>
          <w:lang w:eastAsia="it-IT"/>
        </w:rPr>
        <w:t xml:space="preserve">del Signore. </w:t>
      </w:r>
      <w:r w:rsidR="00B5417A">
        <w:rPr>
          <w:rFonts w:ascii="Calibri" w:hAnsi="Calibri" w:cs="Calibri"/>
          <w:sz w:val="24"/>
          <w:szCs w:val="24"/>
          <w:lang w:eastAsia="it-IT"/>
        </w:rPr>
        <w:t>Anche oggi è</w:t>
      </w:r>
      <w:r w:rsidR="000713A3">
        <w:rPr>
          <w:rFonts w:ascii="Calibri" w:hAnsi="Calibri" w:cs="Calibri"/>
          <w:sz w:val="24"/>
          <w:szCs w:val="24"/>
          <w:lang w:eastAsia="it-IT"/>
        </w:rPr>
        <w:t xml:space="preserve"> l’ora del coraggio, </w:t>
      </w:r>
      <w:r w:rsidR="00900260">
        <w:rPr>
          <w:rFonts w:ascii="Calibri" w:hAnsi="Calibri" w:cs="Calibri"/>
          <w:sz w:val="24"/>
          <w:szCs w:val="24"/>
          <w:lang w:eastAsia="it-IT"/>
        </w:rPr>
        <w:t xml:space="preserve">del non temere; </w:t>
      </w:r>
      <w:r w:rsidR="000713A3">
        <w:rPr>
          <w:rFonts w:ascii="Calibri" w:hAnsi="Calibri" w:cs="Calibri"/>
          <w:sz w:val="24"/>
          <w:szCs w:val="24"/>
          <w:lang w:eastAsia="it-IT"/>
        </w:rPr>
        <w:t>è il</w:t>
      </w:r>
      <w:r w:rsidR="00B5417A">
        <w:rPr>
          <w:rFonts w:ascii="Calibri" w:hAnsi="Calibri" w:cs="Calibri"/>
          <w:sz w:val="24"/>
          <w:szCs w:val="24"/>
          <w:lang w:eastAsia="it-IT"/>
        </w:rPr>
        <w:t xml:space="preserve"> tempo </w:t>
      </w:r>
      <w:r w:rsidR="00B5417A">
        <w:rPr>
          <w:rFonts w:ascii="Calibri" w:hAnsi="Calibri" w:cs="Calibri"/>
          <w:sz w:val="24"/>
          <w:szCs w:val="24"/>
          <w:lang w:eastAsia="it-IT"/>
        </w:rPr>
        <w:lastRenderedPageBreak/>
        <w:t xml:space="preserve">per </w:t>
      </w:r>
      <w:r w:rsidR="00B5417A" w:rsidRPr="00B5417A">
        <w:rPr>
          <w:rFonts w:ascii="Calibri" w:hAnsi="Calibri" w:cs="Calibri"/>
          <w:sz w:val="24"/>
          <w:szCs w:val="24"/>
          <w:lang w:eastAsia="it-IT"/>
        </w:rPr>
        <w:t>“</w:t>
      </w:r>
      <w:r w:rsidR="00B5417A" w:rsidRPr="00B5417A">
        <w:rPr>
          <w:rFonts w:ascii="Calibri" w:hAnsi="Calibri" w:cs="Calibri"/>
          <w:bCs/>
          <w:i/>
          <w:sz w:val="24"/>
          <w:szCs w:val="24"/>
          <w:lang w:eastAsia="it-IT"/>
        </w:rPr>
        <w:t>Annunciare</w:t>
      </w:r>
      <w:r w:rsidR="00F964E0" w:rsidRPr="00B5417A">
        <w:rPr>
          <w:rFonts w:ascii="Calibri" w:hAnsi="Calibri" w:cs="Calibri"/>
          <w:bCs/>
          <w:i/>
          <w:sz w:val="24"/>
          <w:szCs w:val="24"/>
          <w:lang w:eastAsia="it-IT"/>
        </w:rPr>
        <w:t xml:space="preserve"> dalle terrazze</w:t>
      </w:r>
      <w:r w:rsidR="009E0557" w:rsidRPr="00B5417A">
        <w:rPr>
          <w:rFonts w:ascii="Calibri" w:hAnsi="Calibri" w:cs="Calibri"/>
          <w:bCs/>
          <w:i/>
          <w:sz w:val="24"/>
          <w:szCs w:val="24"/>
          <w:lang w:eastAsia="it-IT"/>
        </w:rPr>
        <w:t>”</w:t>
      </w:r>
      <w:r w:rsidR="00B5417A" w:rsidRPr="00B5417A">
        <w:rPr>
          <w:rFonts w:ascii="Calibri" w:hAnsi="Calibri" w:cs="Calibri"/>
          <w:bCs/>
          <w:sz w:val="20"/>
          <w:szCs w:val="24"/>
          <w:lang w:eastAsia="it-IT"/>
        </w:rPr>
        <w:t xml:space="preserve"> (Mt 10,27)</w:t>
      </w:r>
      <w:r w:rsidR="00B5417A">
        <w:rPr>
          <w:rFonts w:ascii="Calibri" w:hAnsi="Calibri" w:cs="Calibri"/>
          <w:bCs/>
          <w:sz w:val="24"/>
          <w:szCs w:val="24"/>
          <w:lang w:eastAsia="it-IT"/>
        </w:rPr>
        <w:t xml:space="preserve"> ad ogni persona, in particolare a</w:t>
      </w:r>
      <w:r w:rsidR="009E0557" w:rsidRPr="00B35F8F">
        <w:rPr>
          <w:rFonts w:ascii="Calibri" w:hAnsi="Calibri" w:cs="Calibri"/>
          <w:sz w:val="24"/>
          <w:szCs w:val="24"/>
          <w:lang w:eastAsia="it-IT"/>
        </w:rPr>
        <w:t>ll’uomo indifferente</w:t>
      </w:r>
      <w:r w:rsidR="000A7B21">
        <w:rPr>
          <w:rFonts w:ascii="Calibri" w:hAnsi="Calibri" w:cs="Calibri"/>
          <w:sz w:val="24"/>
          <w:szCs w:val="24"/>
          <w:lang w:eastAsia="it-IT"/>
        </w:rPr>
        <w:t>,</w:t>
      </w:r>
      <w:r w:rsidR="00900260">
        <w:rPr>
          <w:rFonts w:ascii="Calibri" w:hAnsi="Calibri" w:cs="Calibri"/>
          <w:sz w:val="24"/>
          <w:szCs w:val="24"/>
          <w:lang w:eastAsia="it-IT"/>
        </w:rPr>
        <w:t xml:space="preserve"> </w:t>
      </w:r>
      <w:r w:rsidR="009E0557">
        <w:rPr>
          <w:rFonts w:ascii="Calibri" w:hAnsi="Calibri" w:cs="Calibri"/>
          <w:sz w:val="24"/>
          <w:szCs w:val="24"/>
          <w:lang w:eastAsia="it-IT"/>
        </w:rPr>
        <w:t>immerso in domande cui non sa dare una risposta,</w:t>
      </w:r>
      <w:r w:rsidR="00B5417A">
        <w:rPr>
          <w:rFonts w:ascii="Calibri" w:hAnsi="Calibri" w:cs="Calibri"/>
          <w:sz w:val="24"/>
          <w:szCs w:val="24"/>
          <w:lang w:eastAsia="it-IT"/>
        </w:rPr>
        <w:t xml:space="preserve"> la Parola del Signore. Gesù invia i d</w:t>
      </w:r>
      <w:r w:rsidR="009E0557">
        <w:rPr>
          <w:rFonts w:ascii="Calibri" w:hAnsi="Calibri" w:cs="Calibri"/>
          <w:sz w:val="24"/>
          <w:szCs w:val="24"/>
          <w:lang w:eastAsia="it-IT"/>
        </w:rPr>
        <w:t>iscepoli</w:t>
      </w:r>
      <w:r w:rsidR="00B5417A">
        <w:rPr>
          <w:rFonts w:ascii="Calibri" w:hAnsi="Calibri" w:cs="Calibri"/>
          <w:sz w:val="24"/>
          <w:szCs w:val="24"/>
          <w:lang w:eastAsia="it-IT"/>
        </w:rPr>
        <w:t xml:space="preserve">, invia ciascuno </w:t>
      </w:r>
      <w:r w:rsidR="00EB7B92">
        <w:rPr>
          <w:rFonts w:ascii="Calibri" w:hAnsi="Calibri" w:cs="Calibri"/>
          <w:sz w:val="24"/>
          <w:szCs w:val="24"/>
          <w:lang w:eastAsia="it-IT"/>
        </w:rPr>
        <w:t xml:space="preserve">di noi </w:t>
      </w:r>
      <w:r w:rsidR="00B5417A">
        <w:rPr>
          <w:rFonts w:ascii="Calibri" w:hAnsi="Calibri" w:cs="Calibri"/>
          <w:sz w:val="24"/>
          <w:szCs w:val="24"/>
          <w:lang w:eastAsia="it-IT"/>
        </w:rPr>
        <w:t>a superare ogni forma di paura e ad andare a proclamare, con la vita e la parola, il Suo Messaggio di amore, di pac</w:t>
      </w:r>
      <w:r w:rsidR="00EB7B92">
        <w:rPr>
          <w:rFonts w:ascii="Calibri" w:hAnsi="Calibri" w:cs="Calibri"/>
          <w:sz w:val="24"/>
          <w:szCs w:val="24"/>
          <w:lang w:eastAsia="it-IT"/>
        </w:rPr>
        <w:t>e e di salvezza per tutti</w:t>
      </w:r>
      <w:r w:rsidR="00B5417A">
        <w:rPr>
          <w:rFonts w:ascii="Calibri" w:hAnsi="Calibri" w:cs="Calibri"/>
          <w:sz w:val="24"/>
          <w:szCs w:val="24"/>
          <w:lang w:eastAsia="it-IT"/>
        </w:rPr>
        <w:t xml:space="preserve">. </w:t>
      </w:r>
      <w:proofErr w:type="gramStart"/>
      <w:r w:rsidR="00EB7B92">
        <w:rPr>
          <w:rFonts w:ascii="Calibri" w:hAnsi="Calibri" w:cs="Calibri"/>
          <w:sz w:val="24"/>
          <w:szCs w:val="24"/>
          <w:lang w:eastAsia="it-IT"/>
        </w:rPr>
        <w:t>E’</w:t>
      </w:r>
      <w:proofErr w:type="gramEnd"/>
      <w:r w:rsidR="00EB7B92">
        <w:rPr>
          <w:rFonts w:ascii="Calibri" w:hAnsi="Calibri" w:cs="Calibri"/>
          <w:sz w:val="24"/>
          <w:szCs w:val="24"/>
          <w:lang w:eastAsia="it-IT"/>
        </w:rPr>
        <w:t xml:space="preserve"> il Signore che ci manda, che desidera continuare la Sua Opera di bene attraverso noi. Questo messaggio ci ricordano le</w:t>
      </w:r>
      <w:r w:rsidR="00EB7B92">
        <w:rPr>
          <w:rFonts w:ascii="Calibri" w:hAnsi="Calibri" w:cs="Calibri"/>
          <w:bCs/>
          <w:sz w:val="24"/>
          <w:szCs w:val="24"/>
          <w:lang w:eastAsia="it-IT"/>
        </w:rPr>
        <w:t xml:space="preserve"> parole di </w:t>
      </w:r>
      <w:proofErr w:type="spellStart"/>
      <w:r w:rsidR="00EB7B92">
        <w:rPr>
          <w:rFonts w:ascii="Calibri" w:hAnsi="Calibri" w:cs="Calibri"/>
          <w:bCs/>
          <w:sz w:val="24"/>
          <w:szCs w:val="24"/>
          <w:lang w:eastAsia="it-IT"/>
        </w:rPr>
        <w:t>Roul</w:t>
      </w:r>
      <w:proofErr w:type="spellEnd"/>
      <w:r w:rsidR="005D0413" w:rsidRPr="009E0557">
        <w:rPr>
          <w:rFonts w:ascii="Calibri" w:hAnsi="Calibri" w:cs="Calibri"/>
          <w:bCs/>
          <w:sz w:val="24"/>
          <w:szCs w:val="24"/>
          <w:lang w:eastAsia="it-IT"/>
        </w:rPr>
        <w:t xml:space="preserve"> </w:t>
      </w:r>
      <w:proofErr w:type="spellStart"/>
      <w:r w:rsidR="005D0413" w:rsidRPr="009E0557">
        <w:rPr>
          <w:rFonts w:ascii="Calibri" w:hAnsi="Calibri" w:cs="Calibri"/>
          <w:bCs/>
          <w:sz w:val="24"/>
          <w:szCs w:val="24"/>
          <w:lang w:eastAsia="it-IT"/>
        </w:rPr>
        <w:t>Follerau</w:t>
      </w:r>
      <w:proofErr w:type="spellEnd"/>
      <w:r w:rsidR="005D0413" w:rsidRPr="009E0557">
        <w:rPr>
          <w:rFonts w:ascii="Calibri" w:hAnsi="Calibri" w:cs="Calibri"/>
          <w:bCs/>
          <w:sz w:val="24"/>
          <w:szCs w:val="24"/>
          <w:lang w:eastAsia="it-IT"/>
        </w:rPr>
        <w:t xml:space="preserve">: </w:t>
      </w:r>
    </w:p>
    <w:p w:rsidR="00823C85" w:rsidRPr="00B35F8F" w:rsidRDefault="00FA6CE0" w:rsidP="00823C85">
      <w:pPr>
        <w:pStyle w:val="Nessunaspaziatur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</w:t>
      </w:r>
      <w:r w:rsidR="00823C85" w:rsidRPr="00B35F8F">
        <w:rPr>
          <w:rFonts w:ascii="Calibri" w:hAnsi="Calibri" w:cs="Calibri"/>
          <w:sz w:val="24"/>
          <w:szCs w:val="24"/>
        </w:rPr>
        <w:t xml:space="preserve">Cristo non ha mani, ha soltanto le </w:t>
      </w:r>
      <w:r w:rsidR="008D7A4E">
        <w:rPr>
          <w:rFonts w:ascii="Calibri" w:hAnsi="Calibri" w:cs="Calibri"/>
          <w:sz w:val="24"/>
          <w:szCs w:val="24"/>
        </w:rPr>
        <w:t>nostre mani</w:t>
      </w:r>
      <w:bookmarkStart w:id="0" w:name="_GoBack"/>
      <w:bookmarkEnd w:id="0"/>
      <w:r w:rsidR="00823C85" w:rsidRPr="00B35F8F">
        <w:rPr>
          <w:rFonts w:ascii="Calibri" w:hAnsi="Calibri" w:cs="Calibri"/>
          <w:sz w:val="24"/>
          <w:szCs w:val="24"/>
        </w:rPr>
        <w:t xml:space="preserve"> per fare il suo lavoro oggi.</w:t>
      </w:r>
    </w:p>
    <w:p w:rsidR="00823C85" w:rsidRPr="00B35F8F" w:rsidRDefault="00823C85" w:rsidP="00823C85">
      <w:pPr>
        <w:pStyle w:val="Nessunaspaziatura"/>
        <w:jc w:val="both"/>
        <w:rPr>
          <w:rFonts w:ascii="Calibri" w:hAnsi="Calibri" w:cs="Calibri"/>
          <w:sz w:val="24"/>
          <w:szCs w:val="24"/>
        </w:rPr>
      </w:pPr>
      <w:r w:rsidRPr="00B35F8F">
        <w:rPr>
          <w:rFonts w:ascii="Calibri" w:hAnsi="Calibri" w:cs="Calibri"/>
          <w:sz w:val="24"/>
          <w:szCs w:val="24"/>
        </w:rPr>
        <w:t>Cristo non ha piedi, ha soltanto i nostri piedi per guidare gli uomini sui suoi sentieri.</w:t>
      </w:r>
    </w:p>
    <w:p w:rsidR="00823C85" w:rsidRPr="00B35F8F" w:rsidRDefault="00823C85" w:rsidP="00823C85">
      <w:pPr>
        <w:pStyle w:val="Nessunaspaziatura"/>
        <w:jc w:val="both"/>
        <w:rPr>
          <w:rFonts w:ascii="Calibri" w:hAnsi="Calibri" w:cs="Calibri"/>
          <w:sz w:val="24"/>
          <w:szCs w:val="24"/>
        </w:rPr>
      </w:pPr>
      <w:r w:rsidRPr="00B35F8F">
        <w:rPr>
          <w:rFonts w:ascii="Calibri" w:hAnsi="Calibri" w:cs="Calibri"/>
          <w:sz w:val="24"/>
          <w:szCs w:val="24"/>
        </w:rPr>
        <w:t>Cristo non ha labbra, ha soltanto le nostre labbra per raccontare di sé agli uomini di oggi.</w:t>
      </w:r>
    </w:p>
    <w:p w:rsidR="00823C85" w:rsidRPr="00B35F8F" w:rsidRDefault="00823C85" w:rsidP="00823C85">
      <w:pPr>
        <w:pStyle w:val="Nessunaspaziatura"/>
        <w:jc w:val="both"/>
        <w:rPr>
          <w:rFonts w:ascii="Calibri" w:hAnsi="Calibri" w:cs="Calibri"/>
          <w:sz w:val="24"/>
          <w:szCs w:val="24"/>
        </w:rPr>
      </w:pPr>
      <w:r w:rsidRPr="00B35F8F">
        <w:rPr>
          <w:rFonts w:ascii="Calibri" w:hAnsi="Calibri" w:cs="Calibri"/>
          <w:sz w:val="24"/>
          <w:szCs w:val="24"/>
        </w:rPr>
        <w:t>Noi siamo l’unica Bibbia che i popoli leggono ancora; siamo l’unico messaggio di Dio,</w:t>
      </w:r>
    </w:p>
    <w:p w:rsidR="00823C85" w:rsidRDefault="00823C85" w:rsidP="00823C85">
      <w:pPr>
        <w:pStyle w:val="Nessunaspaziatura"/>
        <w:jc w:val="both"/>
        <w:rPr>
          <w:rFonts w:ascii="Calibri" w:hAnsi="Calibri" w:cs="Calibri"/>
          <w:sz w:val="24"/>
          <w:szCs w:val="24"/>
        </w:rPr>
      </w:pPr>
      <w:r w:rsidRPr="00B35F8F">
        <w:rPr>
          <w:rFonts w:ascii="Calibri" w:hAnsi="Calibri" w:cs="Calibri"/>
          <w:sz w:val="24"/>
          <w:szCs w:val="24"/>
        </w:rPr>
        <w:t>scritto in opere e parole</w:t>
      </w:r>
      <w:r w:rsidR="00FA6CE0">
        <w:rPr>
          <w:rFonts w:ascii="Calibri" w:hAnsi="Calibri" w:cs="Calibri"/>
          <w:sz w:val="24"/>
          <w:szCs w:val="24"/>
        </w:rPr>
        <w:t>”</w:t>
      </w:r>
      <w:r w:rsidRPr="00B35F8F">
        <w:rPr>
          <w:rFonts w:ascii="Calibri" w:hAnsi="Calibri" w:cs="Calibri"/>
          <w:sz w:val="24"/>
          <w:szCs w:val="24"/>
        </w:rPr>
        <w:t>.</w:t>
      </w:r>
    </w:p>
    <w:p w:rsidR="00FC16DB" w:rsidRDefault="00FC16DB" w:rsidP="00823C85">
      <w:pPr>
        <w:pStyle w:val="Nessunaspaziatura"/>
        <w:jc w:val="both"/>
        <w:rPr>
          <w:rFonts w:ascii="Calibri" w:hAnsi="Calibri" w:cs="Calibri"/>
          <w:sz w:val="24"/>
          <w:szCs w:val="24"/>
        </w:rPr>
      </w:pPr>
    </w:p>
    <w:p w:rsidR="00FC16DB" w:rsidRPr="00B35F8F" w:rsidRDefault="00FC16DB" w:rsidP="00FC16DB">
      <w:pPr>
        <w:pStyle w:val="Nessunaspaziatura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madre Marilena Pagiato</w:t>
      </w:r>
    </w:p>
    <w:p w:rsidR="00F964E0" w:rsidRDefault="00F964E0" w:rsidP="000128C9">
      <w:pPr>
        <w:pStyle w:val="Nessunaspaziatura"/>
        <w:jc w:val="both"/>
        <w:rPr>
          <w:rFonts w:ascii="Calibri" w:hAnsi="Calibri" w:cs="Calibri"/>
          <w:sz w:val="24"/>
          <w:szCs w:val="24"/>
          <w:lang w:eastAsia="it-IT"/>
        </w:rPr>
      </w:pPr>
    </w:p>
    <w:p w:rsidR="00E656E5" w:rsidRPr="00B35F8F" w:rsidRDefault="00E656E5" w:rsidP="00E656E5">
      <w:pPr>
        <w:pStyle w:val="Nessunaspaziatura"/>
        <w:jc w:val="right"/>
        <w:rPr>
          <w:rFonts w:ascii="Calibri" w:hAnsi="Calibri" w:cs="Calibri"/>
          <w:sz w:val="24"/>
          <w:szCs w:val="24"/>
          <w:lang w:eastAsia="it-IT"/>
        </w:rPr>
      </w:pPr>
    </w:p>
    <w:sectPr w:rsidR="00E656E5" w:rsidRPr="00B35F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56EC6"/>
    <w:multiLevelType w:val="multilevel"/>
    <w:tmpl w:val="DADE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721D0C"/>
    <w:multiLevelType w:val="multilevel"/>
    <w:tmpl w:val="F97C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C149A2"/>
    <w:multiLevelType w:val="multilevel"/>
    <w:tmpl w:val="4404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40"/>
    <w:rsid w:val="000128C9"/>
    <w:rsid w:val="00055AF5"/>
    <w:rsid w:val="000713A3"/>
    <w:rsid w:val="00087F8C"/>
    <w:rsid w:val="000A6ECE"/>
    <w:rsid w:val="000A7B21"/>
    <w:rsid w:val="000B0EBB"/>
    <w:rsid w:val="000B29C7"/>
    <w:rsid w:val="001200CD"/>
    <w:rsid w:val="0015226E"/>
    <w:rsid w:val="001C6F1D"/>
    <w:rsid w:val="001D49F6"/>
    <w:rsid w:val="001F20E1"/>
    <w:rsid w:val="002449DC"/>
    <w:rsid w:val="002879B1"/>
    <w:rsid w:val="0029333C"/>
    <w:rsid w:val="002B07E9"/>
    <w:rsid w:val="002C6816"/>
    <w:rsid w:val="002D526C"/>
    <w:rsid w:val="002E719C"/>
    <w:rsid w:val="002F3F2D"/>
    <w:rsid w:val="003079B1"/>
    <w:rsid w:val="0033004A"/>
    <w:rsid w:val="00356FD2"/>
    <w:rsid w:val="00366798"/>
    <w:rsid w:val="003B1EB9"/>
    <w:rsid w:val="0043003C"/>
    <w:rsid w:val="00452874"/>
    <w:rsid w:val="00492BE6"/>
    <w:rsid w:val="004A4E55"/>
    <w:rsid w:val="004E6BDF"/>
    <w:rsid w:val="004F7AC6"/>
    <w:rsid w:val="00581A1D"/>
    <w:rsid w:val="005C6E34"/>
    <w:rsid w:val="005D0413"/>
    <w:rsid w:val="005E42D5"/>
    <w:rsid w:val="005F7898"/>
    <w:rsid w:val="006054D7"/>
    <w:rsid w:val="006575E5"/>
    <w:rsid w:val="006A065E"/>
    <w:rsid w:val="006C231D"/>
    <w:rsid w:val="006F38C7"/>
    <w:rsid w:val="00740020"/>
    <w:rsid w:val="00743A86"/>
    <w:rsid w:val="00772BD7"/>
    <w:rsid w:val="00773CDB"/>
    <w:rsid w:val="007A209D"/>
    <w:rsid w:val="007A2C6D"/>
    <w:rsid w:val="007A7616"/>
    <w:rsid w:val="007E586A"/>
    <w:rsid w:val="00823C85"/>
    <w:rsid w:val="0082550D"/>
    <w:rsid w:val="008D7A4E"/>
    <w:rsid w:val="008E3F23"/>
    <w:rsid w:val="00900260"/>
    <w:rsid w:val="00901CFB"/>
    <w:rsid w:val="00955640"/>
    <w:rsid w:val="009A7EB5"/>
    <w:rsid w:val="009B0F62"/>
    <w:rsid w:val="009B4115"/>
    <w:rsid w:val="009E0557"/>
    <w:rsid w:val="00A121B3"/>
    <w:rsid w:val="00A332F0"/>
    <w:rsid w:val="00A6033B"/>
    <w:rsid w:val="00A72633"/>
    <w:rsid w:val="00AA2655"/>
    <w:rsid w:val="00AC1F58"/>
    <w:rsid w:val="00AE711B"/>
    <w:rsid w:val="00AF2623"/>
    <w:rsid w:val="00B13D7B"/>
    <w:rsid w:val="00B35F8F"/>
    <w:rsid w:val="00B44452"/>
    <w:rsid w:val="00B5417A"/>
    <w:rsid w:val="00BA4DE9"/>
    <w:rsid w:val="00BD130F"/>
    <w:rsid w:val="00C13F8D"/>
    <w:rsid w:val="00C45717"/>
    <w:rsid w:val="00CC22E5"/>
    <w:rsid w:val="00CE37A4"/>
    <w:rsid w:val="00CE480D"/>
    <w:rsid w:val="00CF155C"/>
    <w:rsid w:val="00D25BDD"/>
    <w:rsid w:val="00D31C44"/>
    <w:rsid w:val="00D42556"/>
    <w:rsid w:val="00D76C35"/>
    <w:rsid w:val="00DB0ECA"/>
    <w:rsid w:val="00DD20C6"/>
    <w:rsid w:val="00DD7D3B"/>
    <w:rsid w:val="00DF6504"/>
    <w:rsid w:val="00E04B62"/>
    <w:rsid w:val="00E27401"/>
    <w:rsid w:val="00E656E5"/>
    <w:rsid w:val="00E83DF3"/>
    <w:rsid w:val="00EB7B92"/>
    <w:rsid w:val="00EC4855"/>
    <w:rsid w:val="00ED6BE8"/>
    <w:rsid w:val="00EF3C9A"/>
    <w:rsid w:val="00F22250"/>
    <w:rsid w:val="00F30B76"/>
    <w:rsid w:val="00F53295"/>
    <w:rsid w:val="00F652FD"/>
    <w:rsid w:val="00F964E0"/>
    <w:rsid w:val="00FA1377"/>
    <w:rsid w:val="00FA6CE0"/>
    <w:rsid w:val="00FC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5318"/>
  <w15:chartTrackingRefBased/>
  <w15:docId w15:val="{F465485D-0E64-406F-ABC0-EB0BBF76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16DB"/>
  </w:style>
  <w:style w:type="paragraph" w:styleId="Titolo1">
    <w:name w:val="heading 1"/>
    <w:basedOn w:val="Normale"/>
    <w:link w:val="Titolo1Carattere"/>
    <w:uiPriority w:val="9"/>
    <w:qFormat/>
    <w:rsid w:val="00FA1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FA1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A137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A137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uk-article-meta">
    <w:name w:val="uk-article-meta"/>
    <w:basedOn w:val="Normale"/>
    <w:rsid w:val="00FA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k-float-right">
    <w:name w:val="uk-float-right"/>
    <w:basedOn w:val="Normale"/>
    <w:rsid w:val="00FA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A137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A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A1377"/>
    <w:rPr>
      <w:b/>
      <w:bCs/>
    </w:rPr>
  </w:style>
  <w:style w:type="character" w:styleId="Enfasicorsivo">
    <w:name w:val="Emphasis"/>
    <w:basedOn w:val="Carpredefinitoparagrafo"/>
    <w:uiPriority w:val="20"/>
    <w:qFormat/>
    <w:rsid w:val="00FA1377"/>
    <w:rPr>
      <w:i/>
      <w:iCs/>
    </w:rPr>
  </w:style>
  <w:style w:type="paragraph" w:styleId="Nessunaspaziatura">
    <w:name w:val="No Spacing"/>
    <w:uiPriority w:val="1"/>
    <w:qFormat/>
    <w:rsid w:val="009B41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0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19563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3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DDDDD"/>
                        <w:left w:val="single" w:sz="6" w:space="23" w:color="DDDDDD"/>
                        <w:bottom w:val="single" w:sz="6" w:space="23" w:color="DDDDDD"/>
                        <w:right w:val="single" w:sz="6" w:space="23" w:color="DDDDDD"/>
                      </w:divBdr>
                    </w:div>
                    <w:div w:id="2061858555">
                      <w:marLeft w:val="0"/>
                      <w:marRight w:val="0"/>
                      <w:marTop w:val="375"/>
                      <w:marBottom w:val="0"/>
                      <w:divBdr>
                        <w:top w:val="single" w:sz="6" w:space="23" w:color="DDDDDD"/>
                        <w:left w:val="single" w:sz="6" w:space="23" w:color="DDDDDD"/>
                        <w:bottom w:val="single" w:sz="6" w:space="23" w:color="DDDDDD"/>
                        <w:right w:val="single" w:sz="6" w:space="23" w:color="DDDDDD"/>
                      </w:divBdr>
                    </w:div>
                  </w:divsChild>
                </w:div>
              </w:divsChild>
            </w:div>
          </w:divsChild>
        </w:div>
        <w:div w:id="12881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381">
          <w:marLeft w:val="-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2023-05-28T14:41:00Z</dcterms:created>
  <dcterms:modified xsi:type="dcterms:W3CDTF">2023-05-28T14:51:00Z</dcterms:modified>
</cp:coreProperties>
</file>