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0E0330A6" w:rsidR="003D6392" w:rsidRPr="003D6392" w:rsidRDefault="007927BB" w:rsidP="007927BB">
      <w:pPr>
        <w:tabs>
          <w:tab w:val="left" w:pos="8767"/>
        </w:tabs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017772DB">
                <wp:simplePos x="0" y="0"/>
                <wp:positionH relativeFrom="column">
                  <wp:posOffset>4950460</wp:posOffset>
                </wp:positionH>
                <wp:positionV relativeFrom="paragraph">
                  <wp:posOffset>-568325</wp:posOffset>
                </wp:positionV>
                <wp:extent cx="1675130" cy="1488440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4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622BEBED" w:rsidR="003D6392" w:rsidRPr="00081379" w:rsidRDefault="007927BB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</w:pPr>
                            <w:r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>Incontri</w:t>
                            </w:r>
                            <w:r w:rsidR="00081379" w:rsidRPr="00081379">
                              <w:rPr>
                                <w:rFonts w:ascii="Avenir Next" w:hAnsi="Avenir Next"/>
                                <w:sz w:val="30"/>
                                <w:szCs w:val="30"/>
                              </w:rPr>
                              <w:t xml:space="preserve"> per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ACC45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9.8pt;margin-top:-44.7pt;width:131.9pt;height:117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UataQCAADJBQAADgAAAGRycy9lMm9Eb2MueG1srFTfb9MwEH5H4n+w/M7SjHYr1dKpdBpCGtvE&#10;hvbsOvZqYfuM7Tbp/nrOTtKVgZCGeEns+32fv7uz89ZoshU+KLAVLY9GlAjLoVb2saLf7i/fTSkJ&#10;kdmaabCiojsR6Pn87Zuzxs3EMaxB18ITDGLDrHEVXcfoZkUR+FoYFo7ACYtKCd6wiFf/WNSeNRjd&#10;6OJ4NDopGvC188BFCCi96JR0nuNLKXi8kTKISHRFsbaYvz5/V+lbzM/Y7NEzt1a8L4P9QxWGKYtJ&#10;96EuWGRk49VvoYziHgLIeMTBFCCl4iL3gN2Uoxfd3K2ZE7kXBCe4PUzh/4Xl19tbT1Rd0Qkllhl8&#10;oiULQmtGakWiCBHIJKHUuDBD4zuH5rH9CC2+9iAPKEzNt9Kb9Me2COoR790eY9FGwpPTyemkfI8q&#10;jrpyPJ2Ox/kVimd350P8JMCQdKiox0fM2LLtVYhYCpoOJilbAK3qS6V1viTiiKX2ZMvwyRnnwsYy&#10;u+uN+QJ1J0fqjPrHRzFSpBNPBzGmyBRMkXLCX5Jom1JZSEm7ejqJyITri0yAdcDkU9xpkby0/Sok&#10;Ap7x+UvFQ1y0TlYSU73GsbdPrl1Vr3Hee+TMYOPe2SgLPqO5h6dDrv6e2YC4yc4eUTvoOx1ju2p7&#10;Iq2g3iGPPHTzGBy/VPjWVyzEW+ZxAJEfuFTiDX6khqai0J8oWYN/+pM82eNcoJaSBge6ouHHhnlB&#10;if5scWI+lIlpJObLeHJ6jBd/qFkdauzGLAEJVOL6cjwfk33Uw1F6MA+4exYpK6qY5Zi7onE4LmO3&#10;ZnB3cbFYZCOcecfilb1zPIVO8CYm37cPzLue7hEn5RqG0WezF6zvbJOnhcUmglR5JBLAHao98Lgv&#10;MnH73ZYW0uE9Wz1v4PlPAAAA//8DAFBLAwQUAAYACAAAACEAfCI/IOAAAAAMAQAADwAAAGRycy9k&#10;b3ducmV2LnhtbEyPy07DMBBF90j8gzVI7FobSPMiToWQQEKiCwof4MZDEjUeh9htw98zXdHdHc3R&#10;nTPVenaDOOIUek8a7pYKBFLjbU+thq/Pl0UOIkRD1gyeUMMvBljX11eVKa0/0Qcet7EVXEKhNBq6&#10;GMdSytB06ExY+hGJd99+cibyOLXSTubE5W6Q90ql0pme+EJnRnzusNlvD07DJn3zRb9Zudc+z35i&#10;E4Pdz+9a397MT48gIs7xH4azPqtDzU47fyAbxKAhy4qUUQ2LvEhAnAmVPHDacUpWCmRdycsn6j8A&#10;AAD//wMAUEsBAi0AFAAGAAgAAAAhAOSZw8D7AAAA4QEAABMAAAAAAAAAAAAAAAAAAAAAAFtDb250&#10;ZW50X1R5cGVzXS54bWxQSwECLQAUAAYACAAAACEAI7Jq4dcAAACUAQAACwAAAAAAAAAAAAAAAAAs&#10;AQAAX3JlbHMvLnJlbHNQSwECLQAUAAYACAAAACEAMDUataQCAADJBQAADgAAAAAAAAAAAAAAAAAs&#10;AgAAZHJzL2Uyb0RvYy54bWxQSwECLQAUAAYACAAAACEAfCI/IOAAAAAMAQAADwAAAAAAAAAAAAAA&#10;AAD8BAAAZHJzL2Rvd25yZXYueG1sUEsFBgAAAAAEAAQA8wAAAAkGAAAAAA=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622BEBED" w:rsidR="003D6392" w:rsidRPr="00081379" w:rsidRDefault="007927BB" w:rsidP="003D6392">
                      <w:pPr>
                        <w:jc w:val="center"/>
                        <w:rPr>
                          <w:rFonts w:ascii="Avenir Next" w:hAnsi="Avenir Next"/>
                          <w:sz w:val="30"/>
                          <w:szCs w:val="30"/>
                        </w:rPr>
                      </w:pPr>
                      <w:r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>Incontri</w:t>
                      </w:r>
                      <w:r w:rsidR="00081379" w:rsidRPr="00081379">
                        <w:rPr>
                          <w:rFonts w:ascii="Avenir Next" w:hAnsi="Avenir Next"/>
                          <w:sz w:val="30"/>
                          <w:szCs w:val="30"/>
                        </w:rPr>
                        <w:t xml:space="preserve"> per 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7D640742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037367DC" w:rsidR="003D6392" w:rsidRPr="003D6392" w:rsidRDefault="00081379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genitori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D1297" id="Casella di testo 6" o:spid="_x0000_s1027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3JiH4CAABqBQAADgAAAGRycy9lMm9Eb2MueG1srFRLTxsxEL5X6n+wfC+bBAgQsUFpEFUlBKhQ&#10;cXa8drKq7XHtSXbTX8/Yuwkp7YWql93xzDfvx+VVaw3bqBBrcCUfHg04U05CVbtlyb8/3Xw65yyi&#10;cJUw4FTJtyryq+nHD5eNn6gRrMBUKjAy4uKk8SVfIfpJUUS5UlbEI/DKkVBDsALpGZZFFURD1q0p&#10;RoPBuGggVD6AVDES97oT8mm2r7WSeK91VMhMySk2zN+Qv4v0LaaXYrIMwq9q2Ych/iEKK2pHTvem&#10;rgUKtg71H6ZsLQNE0HgkwRagdS1VzoGyGQ7eZPO4El7lXKg40e/LFP+fWXm3eQisrko+5swJSy2a&#10;i6iMEayqGaqIwMapSo2PEwI/eoJj+xla6vaOH4mZkm91sOlPaTGSU723+xqrFplMSuOz0+ExiSTJ&#10;xufH5xenyUzxqu1DxC8KLEtEyQP1MJdWbG4jdtAdJDlzcFMbk/to3G8MstlxVB6EXjsl0gWcKdwa&#10;lbSM+6Y0FSLHnRh5BNXcBLYRNDxCSuUwp5ztEjqhNPl+j2KPT6pdVO9R3mtkz+Bwr2xrByFX6U3Y&#10;1Y9dyLrDU6kP8k4ktos2T8C+nwuottTmAN26RC9vaurFrYj4IALtB7WPdh7v6aMNNCWHnuJsBeHX&#10;3/gJT2NLUs4a2reSx59rERRn5qujgb4YnpykBc2Pk9OzET3CoWRxKHFrOwfqypCui5eZTHg0O1IH&#10;sM90GmbJK4mEk+S75BLD7jHH7g7QcZFqNsswWkov8NY9epmMpzqnWXtqn0Xw/UAijfId7HZTTN7M&#10;ZYdNmg5mawRd56FNle7q2neAFjqPfX980sU4fGfU64mcvg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yTcmIfgIA&#10;AGo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037367DC" w:rsidR="003D6392" w:rsidRPr="003D6392" w:rsidRDefault="00081379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>
                        <w:rPr>
                          <w:rFonts w:ascii="Avenir Next" w:hAnsi="Avenir Next"/>
                          <w:color w:val="002060"/>
                          <w:sz w:val="48"/>
                        </w:rPr>
                        <w:t>genitori</w:t>
                      </w: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8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TVc6gCAADPBQAADgAAAGRycy9lMm9Eb2MueG1srFTfb9MwEH5H4n+w/M7ShK6FaulUOg0hjW1i&#10;Q3t2HXuNsH3GdtuUv56znXRlIKQh+pCe77c/f3dn551WZCucb8HUtDwZUSIMh6Y1jzX9en/55h0l&#10;PjDTMAVG1HQvPD2fv351trMzUcEaVCMcwSTGz3a2pusQ7KwoPF8LzfwJWGHQKMFpFvDoHovGsR1m&#10;16qoRqNJsQPXWAdceI/ai2yk85RfSsHDjZReBKJqir2F9HXpu4rfYn7GZo+O2XXL+zbYP3ShWWuw&#10;6CHVBQuMbFz7WyrdcgceZDjhoAuQsuUi3QFvU46e3eZuzaxId0FwvD3A5P9fWn69vXWkbWo6pcQw&#10;jU+0ZF4oxUjTkiB8ADKNKO2sn6HznUX30H2ADl970HtUxst30un4j9ciaEe89weMRRcIR+Wkqqq3&#10;k1NKONrKcjqensY0xVO0dT58FKBJFGrq8A0TtGx75UN2HVxiMQ+qbS5bpdIh8kYslSNbhi/OOBcm&#10;lClcbfRnaLJ+PMJffntUI0OyejKosZvEwJgp9fZLEWViKQOxaO4na0TiW99kxCvjkqSwVyJGKfNF&#10;SMQ7wfOXjoe86B29JJZ6SWDvH0NzVy8JPkSkymDCIVi3BlxC8wBPRq75lsiAuMnsj6gd3TuKoVt1&#10;iWjVQJsVNHtkk4M8ld7yyxaf/Ir5cMscjiESCFdLuMGPVLCrKfQSJWtwP/6kj/44HWilZIdjXVP/&#10;fcOcoER9Mjg378vxOO6BdBifTis8uGPL6thiNnoJyKMSl5jlSYz+QQ2idKAfcAMtYlU0McOxdk3D&#10;IC5DXja4wbhYLJITTr5l4crcWR5TR5Qjoe+7B+Zsz/qA83INwwJgs2fkz74x0sBiE0C2aTIizhnV&#10;Hn/cGom//YaLa+n4nLye9vD8JwAAAP//AwBQSwMEFAAGAAgAAAAhAIWr0WreAAAACwEAAA8AAABk&#10;cnMvZG93bnJldi54bWxMj8FOg0AQhu8mvsNmTLzZBRMQkaUxTezBg42t8bywUyBlZ5FdKL6905O9&#10;zZ/58803xXqxvZhx9J0jBfEqAoFUO9NRo+Dr8PaQgfBBk9G9I1Twix7W5e1NoXPjzvSJ8z40giHk&#10;c62gDWHIpfR1i1b7lRuQeHd0o9WB49hIM+ozw20vH6MolVZ3xBdaPeCmxfq0nyxT3j+m6dB8e/cT&#10;Ntsnud1VZjcrdX+3vL6ACLiE/zJc9FkdSnaq3ETGi55zlqRcVfAcxSAuhThNEhAVT1GWgiwLef1D&#10;+QcAAP//AwBQSwECLQAUAAYACAAAACEA5JnDwPsAAADhAQAAEwAAAAAAAAAAAAAAAAAAAAAAW0Nv&#10;bnRlbnRfVHlwZXNdLnhtbFBLAQItABQABgAIAAAAIQAjsmrh1wAAAJQBAAALAAAAAAAAAAAAAAAA&#10;ACwBAABfcmVscy8ucmVsc1BLAQItABQABgAIAAAAIQDbhNVzqAIAAM8FAAAOAAAAAAAAAAAAAAAA&#10;ACwCAABkcnMvZTJvRG9jLnhtbFBLAQItABQABgAIAAAAIQCFq9Fq3gAAAAsBAAAPAAAAAAAAAAAA&#10;AAAAAAAFAABkcnMvZG93bnJldi54bWxQSwUGAAAAAAQABADzAAAACwYAAAAA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6392"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31EEE986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>
        <w:rPr>
          <w:rFonts w:ascii="Avenir Next" w:eastAsia="Hannotate TC" w:hAnsi="Avenir Next" w:cs="Hoefler Text Ornaments"/>
          <w:b/>
          <w:sz w:val="28"/>
          <w:szCs w:val="24"/>
        </w:rPr>
        <w:tab/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="003D6392"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="003D6392"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="003D6392"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3FDC0AEB" w14:textId="65349F6F" w:rsidR="001D7536" w:rsidRDefault="00515843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MISTERO DELLA CROCE:</w:t>
      </w:r>
    </w:p>
    <w:p w14:paraId="64928CE8" w14:textId="7D9170C3" w:rsidR="00515843" w:rsidRPr="007927BB" w:rsidRDefault="00515843" w:rsidP="001D7536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i/>
          <w:color w:val="002060"/>
          <w:sz w:val="40"/>
        </w:rPr>
      </w:pPr>
      <w:r>
        <w:rPr>
          <w:rFonts w:ascii="Avenir Next" w:hAnsi="Avenir Next"/>
          <w:b/>
          <w:i/>
          <w:color w:val="002060"/>
          <w:sz w:val="40"/>
        </w:rPr>
        <w:t>SEGNO DELL’AMORE DI GESÙ PER NOI</w:t>
      </w:r>
    </w:p>
    <w:p w14:paraId="0384946D" w14:textId="69E41AAD" w:rsidR="00BF46C9" w:rsidRDefault="008F77F7" w:rsidP="00BF46C9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LETTERA</w:t>
      </w:r>
      <w:r w:rsidR="004D78A0">
        <w:rPr>
          <w:rFonts w:ascii="Avenir Next" w:hAnsi="Avenir Next"/>
          <w:color w:val="002060"/>
          <w:sz w:val="40"/>
        </w:rPr>
        <w:t xml:space="preserve"> </w:t>
      </w:r>
      <w:r>
        <w:rPr>
          <w:rFonts w:ascii="Avenir Next" w:hAnsi="Avenir Next"/>
          <w:color w:val="002060"/>
          <w:sz w:val="40"/>
        </w:rPr>
        <w:t>a</w:t>
      </w:r>
      <w:r w:rsidR="00BF46C9">
        <w:rPr>
          <w:rFonts w:ascii="Avenir Next" w:hAnsi="Avenir Next"/>
          <w:color w:val="002060"/>
          <w:sz w:val="40"/>
        </w:rPr>
        <w:t>i genitori</w:t>
      </w:r>
      <w:r>
        <w:rPr>
          <w:rFonts w:ascii="Avenir Next" w:hAnsi="Avenir Next"/>
          <w:color w:val="002060"/>
          <w:sz w:val="40"/>
        </w:rPr>
        <w:t xml:space="preserve"> dopo l’incontro</w:t>
      </w:r>
    </w:p>
    <w:p w14:paraId="7C36AC98" w14:textId="77777777" w:rsidR="008F77F7" w:rsidRDefault="008F77F7" w:rsidP="008F77F7">
      <w:pPr>
        <w:spacing w:after="60" w:line="240" w:lineRule="auto"/>
        <w:jc w:val="center"/>
        <w:outlineLvl w:val="3"/>
        <w:rPr>
          <w:rFonts w:ascii="Calibri" w:eastAsia="Times New Roman" w:hAnsi="Calibri" w:cs="Times New Roman"/>
          <w:b/>
          <w:bCs/>
          <w:sz w:val="26"/>
          <w:szCs w:val="26"/>
          <w:lang w:eastAsia="it-IT"/>
        </w:rPr>
      </w:pPr>
    </w:p>
    <w:p w14:paraId="6EE04413" w14:textId="77777777" w:rsidR="008F77F7" w:rsidRPr="008F77F7" w:rsidRDefault="008F77F7" w:rsidP="008F77F7">
      <w:pPr>
        <w:spacing w:after="60" w:line="240" w:lineRule="auto"/>
        <w:jc w:val="center"/>
        <w:outlineLvl w:val="3"/>
        <w:rPr>
          <w:rFonts w:ascii="Avenir Next Condensed" w:eastAsia="Times New Roman" w:hAnsi="Avenir Next Condensed" w:cs="Times New Roman"/>
          <w:b/>
          <w:bCs/>
          <w:sz w:val="36"/>
          <w:szCs w:val="26"/>
          <w:lang w:eastAsia="it-IT"/>
        </w:rPr>
      </w:pPr>
      <w:r w:rsidRPr="008F77F7">
        <w:rPr>
          <w:rFonts w:ascii="Avenir Next Condensed" w:eastAsia="Times New Roman" w:hAnsi="Avenir Next Condensed" w:cs="Times New Roman"/>
          <w:b/>
          <w:bCs/>
          <w:sz w:val="36"/>
          <w:szCs w:val="26"/>
          <w:lang w:eastAsia="it-IT"/>
        </w:rPr>
        <w:t>SPIEGARE IL SEGNO DELLA CROCE</w:t>
      </w:r>
    </w:p>
    <w:p w14:paraId="2CA075F4" w14:textId="77777777" w:rsidR="008F77F7" w:rsidRPr="008F77F7" w:rsidRDefault="008F77F7" w:rsidP="008F77F7">
      <w:pPr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it-IT"/>
        </w:rPr>
      </w:pPr>
      <w:r w:rsidRPr="008F77F7">
        <w:rPr>
          <w:rFonts w:ascii="Calibri" w:eastAsia="Times New Roman" w:hAnsi="Calibri" w:cs="Times New Roman"/>
          <w:sz w:val="26"/>
          <w:szCs w:val="26"/>
          <w:lang w:eastAsia="it-IT"/>
        </w:rPr>
        <w:t>Sapete spiegare il segno della croce ai vostri bambini? Che cosa significa?</w:t>
      </w:r>
    </w:p>
    <w:p w14:paraId="22D9DE98" w14:textId="77777777" w:rsidR="008F77F7" w:rsidRPr="008F77F7" w:rsidRDefault="008F77F7" w:rsidP="008F77F7">
      <w:pPr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it-IT"/>
        </w:rPr>
      </w:pPr>
      <w:r w:rsidRPr="008F77F7">
        <w:rPr>
          <w:rFonts w:ascii="Calibri" w:eastAsia="Times New Roman" w:hAnsi="Calibri" w:cs="Times New Roman"/>
          <w:sz w:val="26"/>
          <w:szCs w:val="26"/>
          <w:lang w:eastAsia="it-IT"/>
        </w:rPr>
        <w:t>Ci sono i due misteri principali della fede racchiusi in questo segno della croce: unità trinità di Dio, passione morte e risurrezione di nostro Signore Gesù Cristo.</w:t>
      </w:r>
    </w:p>
    <w:p w14:paraId="1B3D359A" w14:textId="77777777" w:rsidR="008F77F7" w:rsidRPr="008F77F7" w:rsidRDefault="008F77F7" w:rsidP="008F77F7">
      <w:pPr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it-IT"/>
        </w:rPr>
      </w:pPr>
      <w:r w:rsidRPr="008F77F7">
        <w:rPr>
          <w:rFonts w:ascii="Calibri" w:eastAsia="Times New Roman" w:hAnsi="Calibri" w:cs="Times New Roman"/>
          <w:sz w:val="26"/>
          <w:szCs w:val="26"/>
          <w:lang w:eastAsia="it-IT"/>
        </w:rPr>
        <w:t>Tutti raffigurati dal segno della croce.</w:t>
      </w:r>
    </w:p>
    <w:p w14:paraId="163E1A42" w14:textId="77777777" w:rsidR="008F77F7" w:rsidRPr="008F77F7" w:rsidRDefault="008F77F7" w:rsidP="008F77F7">
      <w:pPr>
        <w:spacing w:after="60" w:line="240" w:lineRule="auto"/>
        <w:jc w:val="both"/>
        <w:rPr>
          <w:rFonts w:ascii="Calibri" w:eastAsia="Times New Roman" w:hAnsi="Calibri" w:cs="Times New Roman"/>
          <w:sz w:val="26"/>
          <w:szCs w:val="26"/>
          <w:lang w:eastAsia="it-IT"/>
        </w:rPr>
      </w:pPr>
      <w:r w:rsidRPr="008F77F7">
        <w:rPr>
          <w:rFonts w:ascii="Calibri" w:eastAsia="Times New Roman" w:hAnsi="Calibri" w:cs="Times New Roman"/>
          <w:sz w:val="26"/>
          <w:szCs w:val="26"/>
          <w:lang w:eastAsia="it-IT"/>
        </w:rPr>
        <w:t>Il segno della croce non è un segno scaramantico, il segno della croce non va fatto formato francobollo, perché rappresenta dei misteri. Non è la “sigla” d’apertura o di chiusura dei nostri incontri.</w:t>
      </w:r>
    </w:p>
    <w:p w14:paraId="67820A20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  <w:r w:rsidRPr="008F77F7">
        <w:rPr>
          <w:rFonts w:ascii="Calibri" w:eastAsia="Calibri" w:hAnsi="Calibri" w:cs="Times New Roman"/>
          <w:sz w:val="26"/>
          <w:szCs w:val="26"/>
        </w:rPr>
        <w:t>Un gesto che va dalla fronte al petto, dalla spalla sinistra alla destra, a indicare che l’amore del Padre, la morte redentrice del Figlio e la potenza dello Spirito Santo ci abbracciano tutti: corpo e anima, pensieri e volontà, sensi e sentimenti, agire e soffrire.</w:t>
      </w:r>
    </w:p>
    <w:p w14:paraId="02CB57A7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  <w:r w:rsidRPr="008F77F7">
        <w:rPr>
          <w:rFonts w:ascii="Calibri" w:eastAsia="Calibri" w:hAnsi="Calibri" w:cs="Times New Roman"/>
          <w:sz w:val="26"/>
          <w:szCs w:val="26"/>
        </w:rPr>
        <w:t>Il segno della croce lo facciamo entrando in Chiesa, all’inizio e alla fine di ogni celebrazione liturgica e in altri momenti sia comunitari che legati alla preghiera personale.</w:t>
      </w:r>
    </w:p>
    <w:p w14:paraId="4DEE55F8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  <w:r w:rsidRPr="008F77F7">
        <w:rPr>
          <w:rFonts w:ascii="Calibri" w:eastAsia="Calibri" w:hAnsi="Calibri" w:cs="Times New Roman"/>
          <w:sz w:val="26"/>
          <w:szCs w:val="26"/>
        </w:rPr>
        <w:t>Compiuto con fede, questo gesto è un segno della realtà iniziata con il Battesimo, della vita cristiana che si vuole continui a svilupparsi e a crescere. Quando entriamo in Chiesa, accanto alle porte troviamo due vasche: le acquasantiere. Servono a intingervi le dita e bagnare nel segno della croce la fronte (che richiama l’intelligenza), il cuore (che richiama la volontà e gli affetti) e le spalle (che richiamano l’attività ed il lavoro)</w:t>
      </w:r>
    </w:p>
    <w:p w14:paraId="4B64DCB1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  <w:r w:rsidRPr="008F77F7">
        <w:rPr>
          <w:rFonts w:ascii="Calibri" w:eastAsia="Calibri" w:hAnsi="Calibri" w:cs="Times New Roman"/>
          <w:sz w:val="26"/>
          <w:szCs w:val="26"/>
        </w:rPr>
        <w:t xml:space="preserve">Tutte le volte che troviamo un’acquasantiera intingiamo la mano per segnarci, pensando al grande dono ricevuto con il Battesimo. Il segno della croce è presente in ogni Sacramento. Ogni Sacramento viene conferito con il segno di croce. </w:t>
      </w:r>
    </w:p>
    <w:p w14:paraId="77735BB9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  <w:r w:rsidRPr="008F77F7">
        <w:rPr>
          <w:rFonts w:ascii="Calibri" w:eastAsia="Calibri" w:hAnsi="Calibri" w:cs="Times New Roman"/>
          <w:sz w:val="26"/>
          <w:szCs w:val="26"/>
        </w:rPr>
        <w:t>I Sacramenti sono quei “segni” istituiti da Gesù Cristo per comunicarci la salvezza, che è la liberazione dal peccato. La salvezza ci viene dalla morte di Gesù in croce: quindi tutti i sacramenti ci vengono dati con il segno della croce. Pensiamo ad esempio:</w:t>
      </w:r>
    </w:p>
    <w:p w14:paraId="1F92B7DA" w14:textId="77777777" w:rsidR="008F77F7" w:rsidRPr="008F77F7" w:rsidRDefault="008F77F7" w:rsidP="008F77F7">
      <w:pPr>
        <w:pStyle w:val="Paragrafoelenco"/>
        <w:numPr>
          <w:ilvl w:val="0"/>
          <w:numId w:val="7"/>
        </w:numPr>
        <w:spacing w:before="0" w:beforeAutospacing="0" w:after="60" w:afterAutospacing="0"/>
        <w:ind w:left="726" w:hanging="357"/>
        <w:jc w:val="both"/>
        <w:rPr>
          <w:rFonts w:ascii="Calibri" w:eastAsia="Calibri" w:hAnsi="Calibri" w:cs="Times New Roman"/>
          <w:sz w:val="26"/>
          <w:szCs w:val="26"/>
        </w:rPr>
      </w:pPr>
      <w:r w:rsidRPr="008F77F7">
        <w:rPr>
          <w:rFonts w:ascii="Calibri" w:eastAsia="Calibri" w:hAnsi="Calibri" w:cs="Times New Roman"/>
          <w:sz w:val="26"/>
          <w:szCs w:val="26"/>
        </w:rPr>
        <w:t>il Battesimo: Il primo gesto che il sacerdote compie sulla fronte del bambino nel battezzarlo è quello di tracciare una piccola croce con il pollice. Dopo di lui, papà, mamma e padrini compiono lo stesso gesto.</w:t>
      </w:r>
    </w:p>
    <w:p w14:paraId="5AA3F28C" w14:textId="77777777" w:rsidR="008F77F7" w:rsidRPr="008F77F7" w:rsidRDefault="008F77F7" w:rsidP="008F77F7">
      <w:pPr>
        <w:pStyle w:val="Paragrafoelenco"/>
        <w:numPr>
          <w:ilvl w:val="0"/>
          <w:numId w:val="7"/>
        </w:numPr>
        <w:spacing w:before="0" w:beforeAutospacing="0" w:after="60" w:afterAutospacing="0"/>
        <w:ind w:left="726" w:hanging="357"/>
        <w:jc w:val="both"/>
        <w:rPr>
          <w:rFonts w:ascii="Calibri" w:eastAsia="Calibri" w:hAnsi="Calibri" w:cs="Times New Roman"/>
          <w:sz w:val="26"/>
          <w:szCs w:val="26"/>
        </w:rPr>
      </w:pPr>
      <w:r w:rsidRPr="008F77F7">
        <w:rPr>
          <w:rFonts w:ascii="Calibri" w:eastAsia="Calibri" w:hAnsi="Calibri" w:cs="Times New Roman"/>
          <w:sz w:val="26"/>
          <w:szCs w:val="26"/>
        </w:rPr>
        <w:t xml:space="preserve">la Penitenza: il sacerdote fa il segno di croce dicendo “Io ti assolvo nel nome del </w:t>
      </w:r>
      <w:proofErr w:type="gramStart"/>
      <w:r w:rsidRPr="008F77F7">
        <w:rPr>
          <w:rFonts w:ascii="Calibri" w:eastAsia="Calibri" w:hAnsi="Calibri" w:cs="Times New Roman"/>
          <w:sz w:val="26"/>
          <w:szCs w:val="26"/>
        </w:rPr>
        <w:t>Padre....</w:t>
      </w:r>
      <w:proofErr w:type="gramEnd"/>
      <w:r w:rsidRPr="008F77F7">
        <w:rPr>
          <w:rFonts w:ascii="Calibri" w:eastAsia="Calibri" w:hAnsi="Calibri" w:cs="Times New Roman"/>
          <w:sz w:val="26"/>
          <w:szCs w:val="26"/>
        </w:rPr>
        <w:t xml:space="preserve">” </w:t>
      </w:r>
    </w:p>
    <w:p w14:paraId="5E9CC238" w14:textId="77777777" w:rsidR="008F77F7" w:rsidRPr="008F77F7" w:rsidRDefault="008F77F7" w:rsidP="008F77F7">
      <w:pPr>
        <w:pStyle w:val="Paragrafoelenco"/>
        <w:numPr>
          <w:ilvl w:val="0"/>
          <w:numId w:val="7"/>
        </w:numPr>
        <w:spacing w:before="0" w:beforeAutospacing="0" w:after="60" w:afterAutospacing="0"/>
        <w:ind w:left="726" w:hanging="357"/>
        <w:jc w:val="both"/>
        <w:rPr>
          <w:rFonts w:ascii="Calibri" w:eastAsia="Calibri" w:hAnsi="Calibri" w:cs="Times New Roman"/>
          <w:sz w:val="26"/>
          <w:szCs w:val="26"/>
        </w:rPr>
      </w:pPr>
      <w:r w:rsidRPr="008F77F7">
        <w:rPr>
          <w:rFonts w:ascii="Calibri" w:eastAsia="Calibri" w:hAnsi="Calibri" w:cs="Times New Roman"/>
          <w:sz w:val="26"/>
          <w:szCs w:val="26"/>
        </w:rPr>
        <w:t xml:space="preserve">la confermazione: l’unzione sulla fronte all’Eucarestia </w:t>
      </w:r>
    </w:p>
    <w:p w14:paraId="3ED3C49F" w14:textId="77777777" w:rsidR="008F77F7" w:rsidRPr="008F77F7" w:rsidRDefault="008F77F7" w:rsidP="008F77F7">
      <w:pPr>
        <w:pStyle w:val="Paragrafoelenco"/>
        <w:numPr>
          <w:ilvl w:val="0"/>
          <w:numId w:val="7"/>
        </w:numPr>
        <w:spacing w:before="0" w:beforeAutospacing="0" w:after="60" w:afterAutospacing="0"/>
        <w:ind w:left="726" w:hanging="357"/>
        <w:jc w:val="both"/>
        <w:rPr>
          <w:rFonts w:ascii="Calibri" w:eastAsia="Calibri" w:hAnsi="Calibri" w:cs="Times New Roman"/>
          <w:sz w:val="26"/>
          <w:szCs w:val="26"/>
        </w:rPr>
      </w:pPr>
      <w:r w:rsidRPr="008F77F7">
        <w:rPr>
          <w:rFonts w:ascii="Calibri" w:eastAsia="Calibri" w:hAnsi="Calibri" w:cs="Times New Roman"/>
          <w:sz w:val="26"/>
          <w:szCs w:val="26"/>
        </w:rPr>
        <w:t>l’Eucarestia: la benedizione sul pane e sul vino.</w:t>
      </w:r>
    </w:p>
    <w:p w14:paraId="5D2ADF47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  <w:r w:rsidRPr="008F77F7">
        <w:rPr>
          <w:rFonts w:ascii="Calibri" w:eastAsia="Calibri" w:hAnsi="Calibri" w:cs="Times New Roman"/>
          <w:sz w:val="26"/>
          <w:szCs w:val="26"/>
        </w:rPr>
        <w:t>Tutta la vita cristiana è racchiusa nel segno di croce: ha inizio con il segno di croce del Battesimo e termina sulla terra con il segno di croce della sepoltura.</w:t>
      </w:r>
    </w:p>
    <w:p w14:paraId="50C486A0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</w:p>
    <w:p w14:paraId="1442A2E5" w14:textId="77777777" w:rsid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b/>
          <w:sz w:val="26"/>
          <w:szCs w:val="26"/>
        </w:rPr>
      </w:pPr>
    </w:p>
    <w:p w14:paraId="1E6D8E2E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8F77F7">
        <w:rPr>
          <w:rFonts w:ascii="Calibri" w:eastAsia="Calibri" w:hAnsi="Calibri" w:cs="Times New Roman"/>
          <w:b/>
          <w:sz w:val="26"/>
          <w:szCs w:val="26"/>
        </w:rPr>
        <w:lastRenderedPageBreak/>
        <w:t>PREGHIERA</w:t>
      </w:r>
    </w:p>
    <w:p w14:paraId="6BF43D52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</w:p>
    <w:p w14:paraId="13E15EFD" w14:textId="77777777" w:rsidR="008F77F7" w:rsidRPr="008F77F7" w:rsidRDefault="008F77F7" w:rsidP="008F77F7">
      <w:pPr>
        <w:spacing w:after="60" w:line="240" w:lineRule="auto"/>
        <w:ind w:left="11"/>
        <w:jc w:val="center"/>
        <w:rPr>
          <w:rFonts w:ascii="Calibri" w:eastAsia="Calibri" w:hAnsi="Calibri" w:cs="Arial"/>
          <w:sz w:val="26"/>
          <w:szCs w:val="26"/>
        </w:rPr>
      </w:pPr>
      <w:r w:rsidRPr="008F77F7">
        <w:rPr>
          <w:rFonts w:ascii="Calibri" w:eastAsia="Calibri" w:hAnsi="Calibri" w:cs="Arial"/>
          <w:sz w:val="26"/>
          <w:szCs w:val="26"/>
          <w:u w:val="single"/>
        </w:rPr>
        <w:t>Padre</w:t>
      </w:r>
      <w:r w:rsidRPr="008F77F7">
        <w:rPr>
          <w:rFonts w:ascii="Calibri" w:eastAsia="Calibri" w:hAnsi="Calibri" w:cs="Arial"/>
          <w:sz w:val="26"/>
          <w:szCs w:val="26"/>
        </w:rPr>
        <w:t>,</w:t>
      </w:r>
      <w:r w:rsidRPr="008F77F7">
        <w:rPr>
          <w:rFonts w:ascii="Calibri" w:eastAsia="Calibri" w:hAnsi="Calibri" w:cs="Arial"/>
          <w:sz w:val="26"/>
          <w:szCs w:val="26"/>
        </w:rPr>
        <w:br/>
        <w:t xml:space="preserve">la </w:t>
      </w:r>
      <w:r w:rsidRPr="008F77F7">
        <w:rPr>
          <w:rFonts w:ascii="Calibri" w:eastAsia="Calibri" w:hAnsi="Calibri" w:cs="Arial"/>
          <w:b/>
          <w:sz w:val="26"/>
          <w:szCs w:val="26"/>
        </w:rPr>
        <w:t>fronte</w:t>
      </w:r>
      <w:r w:rsidRPr="008F77F7">
        <w:rPr>
          <w:rFonts w:ascii="Calibri" w:eastAsia="Calibri" w:hAnsi="Calibri" w:cs="Arial"/>
          <w:sz w:val="26"/>
          <w:szCs w:val="26"/>
        </w:rPr>
        <w:t xml:space="preserve"> è la mia intelligenza,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la mia capacità di scegliere,</w:t>
      </w:r>
      <w:r w:rsidRPr="008F77F7">
        <w:rPr>
          <w:rFonts w:ascii="Calibri" w:eastAsia="Calibri" w:hAnsi="Calibri" w:cs="Arial"/>
          <w:sz w:val="26"/>
          <w:szCs w:val="26"/>
        </w:rPr>
        <w:br/>
        <w:t>la mia volontà e la mia libertà: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ciò che mi fa essere immagine tua.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In essa nascono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e crescono i miei pensieri,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i miei progetti, le mie decisioni.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Padre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io ti metto nella mia fronte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affinché la mia vita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sia come tu l’hai pensata.</w:t>
      </w:r>
    </w:p>
    <w:p w14:paraId="4805CE7A" w14:textId="77777777" w:rsidR="008F77F7" w:rsidRPr="008F77F7" w:rsidRDefault="008F77F7" w:rsidP="008F77F7">
      <w:pPr>
        <w:spacing w:after="60" w:line="240" w:lineRule="auto"/>
        <w:ind w:left="11"/>
        <w:jc w:val="center"/>
        <w:rPr>
          <w:rFonts w:ascii="Calibri" w:eastAsia="Calibri" w:hAnsi="Calibri" w:cs="Arial"/>
          <w:sz w:val="26"/>
          <w:szCs w:val="26"/>
        </w:rPr>
      </w:pPr>
      <w:r w:rsidRPr="008F77F7">
        <w:rPr>
          <w:rFonts w:ascii="Calibri" w:eastAsia="Calibri" w:hAnsi="Calibri" w:cs="Arial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  <w:u w:val="single"/>
        </w:rPr>
        <w:t>Figlio</w:t>
      </w:r>
      <w:r w:rsidRPr="008F77F7">
        <w:rPr>
          <w:rFonts w:ascii="Calibri" w:eastAsia="Calibri" w:hAnsi="Calibri" w:cs="Arial"/>
          <w:sz w:val="26"/>
          <w:szCs w:val="26"/>
        </w:rPr>
        <w:t xml:space="preserve"> di Dio,</w:t>
      </w:r>
      <w:r w:rsidRPr="008F77F7">
        <w:rPr>
          <w:rFonts w:ascii="Calibri" w:eastAsia="Calibri" w:hAnsi="Calibri" w:cs="Arial"/>
          <w:sz w:val="26"/>
          <w:szCs w:val="26"/>
        </w:rPr>
        <w:br/>
        <w:t>Gesù, fratello mio,</w:t>
      </w:r>
      <w:r w:rsidRPr="008F77F7">
        <w:rPr>
          <w:rFonts w:ascii="Calibri" w:eastAsia="Calibri" w:hAnsi="Calibri" w:cs="Arial"/>
          <w:sz w:val="26"/>
          <w:szCs w:val="26"/>
        </w:rPr>
        <w:br/>
        <w:t xml:space="preserve">il </w:t>
      </w:r>
      <w:r w:rsidRPr="008F77F7">
        <w:rPr>
          <w:rFonts w:ascii="Calibri" w:eastAsia="Calibri" w:hAnsi="Calibri" w:cs="Arial"/>
          <w:b/>
          <w:sz w:val="26"/>
          <w:szCs w:val="26"/>
        </w:rPr>
        <w:t>petto</w:t>
      </w:r>
      <w:r w:rsidRPr="008F77F7">
        <w:rPr>
          <w:rFonts w:ascii="Calibri" w:eastAsia="Calibri" w:hAnsi="Calibri" w:cs="Arial"/>
          <w:sz w:val="26"/>
          <w:szCs w:val="26"/>
        </w:rPr>
        <w:t xml:space="preserve"> è i miei sentimenti: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la capacità di amare il Padre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come tu ci hai insegnato;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la gioia di seguirti come Maestro;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l’impegno di amare gli altri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come tu ci hai amato.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Figlio di Dio,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Gesù, fratello mio,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io ti metto nel mio petto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affinché i miei sentimenti</w:t>
      </w:r>
      <w:r w:rsidRPr="008F77F7">
        <w:rPr>
          <w:rFonts w:ascii="Calibri" w:eastAsia="Calibri" w:hAnsi="Calibri" w:cs="Arial"/>
          <w:sz w:val="26"/>
          <w:szCs w:val="26"/>
        </w:rPr>
        <w:br/>
        <w:t>siano sempre fondati in te.</w:t>
      </w:r>
    </w:p>
    <w:p w14:paraId="21CEEB80" w14:textId="77777777" w:rsidR="008F77F7" w:rsidRPr="008F77F7" w:rsidRDefault="008F77F7" w:rsidP="008F77F7">
      <w:pPr>
        <w:spacing w:after="60" w:line="240" w:lineRule="auto"/>
        <w:ind w:left="11"/>
        <w:jc w:val="center"/>
        <w:rPr>
          <w:rFonts w:ascii="Calibri" w:eastAsia="Calibri" w:hAnsi="Calibri" w:cs="Arial"/>
          <w:sz w:val="26"/>
          <w:szCs w:val="26"/>
        </w:rPr>
      </w:pPr>
      <w:r w:rsidRPr="008F77F7">
        <w:rPr>
          <w:rFonts w:ascii="Calibri" w:eastAsia="Calibri" w:hAnsi="Calibri" w:cs="Arial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  <w:u w:val="single"/>
        </w:rPr>
        <w:t>Spirito Santo</w:t>
      </w:r>
      <w:r w:rsidRPr="008F77F7">
        <w:rPr>
          <w:rFonts w:ascii="Calibri" w:eastAsia="Calibri" w:hAnsi="Calibri" w:cs="Arial"/>
          <w:sz w:val="26"/>
          <w:szCs w:val="26"/>
        </w:rPr>
        <w:br/>
        <w:t xml:space="preserve">le </w:t>
      </w:r>
      <w:r w:rsidRPr="008F77F7">
        <w:rPr>
          <w:rFonts w:ascii="Calibri" w:eastAsia="Calibri" w:hAnsi="Calibri" w:cs="Arial"/>
          <w:b/>
          <w:sz w:val="26"/>
          <w:szCs w:val="26"/>
        </w:rPr>
        <w:t>spalle</w:t>
      </w:r>
      <w:r w:rsidRPr="008F77F7">
        <w:rPr>
          <w:rFonts w:ascii="Calibri" w:eastAsia="Calibri" w:hAnsi="Calibri" w:cs="Arial"/>
          <w:sz w:val="26"/>
          <w:szCs w:val="26"/>
        </w:rPr>
        <w:t xml:space="preserve"> sono il mio agire,</w:t>
      </w:r>
      <w:r w:rsidRPr="008F77F7">
        <w:rPr>
          <w:rFonts w:ascii="Calibri" w:eastAsia="Calibri" w:hAnsi="Calibri" w:cs="Arial"/>
          <w:sz w:val="26"/>
          <w:szCs w:val="26"/>
        </w:rPr>
        <w:br/>
        <w:t>sono la forza per sostenere</w:t>
      </w:r>
      <w:r w:rsidRPr="008F77F7">
        <w:rPr>
          <w:rFonts w:ascii="Calibri" w:eastAsia="Calibri" w:hAnsi="Calibri" w:cs="Arial"/>
          <w:sz w:val="26"/>
          <w:szCs w:val="26"/>
        </w:rPr>
        <w:br/>
        <w:t>le scelte e le decisioni,</w:t>
      </w:r>
      <w:r w:rsidRPr="008F77F7">
        <w:rPr>
          <w:rFonts w:ascii="Calibri" w:eastAsia="Calibri" w:hAnsi="Calibri" w:cs="Arial"/>
          <w:sz w:val="26"/>
          <w:szCs w:val="26"/>
        </w:rPr>
        <w:br/>
        <w:t>l’impegno e la fatica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che una vita buona richiede.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Spirito Santo,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io ti metto nelle mie spalle,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perché non mi faccia mancare</w:t>
      </w:r>
      <w:r w:rsidRPr="008F77F7">
        <w:rPr>
          <w:rFonts w:ascii="Calibri" w:eastAsia="Calibri" w:hAnsi="Calibri" w:cs="Arial"/>
          <w:sz w:val="26"/>
          <w:szCs w:val="26"/>
        </w:rPr>
        <w:br/>
        <w:t>il tuo aiuto per capire Gesù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e vivere come lui è vissuto.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Padre, Figlio, Spirito Santo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vi metto nella mia vita</w:t>
      </w:r>
      <w:r w:rsidRPr="008F77F7">
        <w:rPr>
          <w:rFonts w:ascii="PMingLiU" w:eastAsia="PMingLiU" w:hAnsi="PMingLiU" w:cs="PMingLiU"/>
          <w:sz w:val="26"/>
          <w:szCs w:val="26"/>
        </w:rPr>
        <w:br/>
      </w:r>
      <w:r w:rsidRPr="008F77F7">
        <w:rPr>
          <w:rFonts w:ascii="Calibri" w:eastAsia="Calibri" w:hAnsi="Calibri" w:cs="Arial"/>
          <w:sz w:val="26"/>
          <w:szCs w:val="26"/>
        </w:rPr>
        <w:t>e ve la affido. Amen</w:t>
      </w:r>
    </w:p>
    <w:p w14:paraId="1A2D446D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</w:p>
    <w:p w14:paraId="55A6C28B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</w:p>
    <w:p w14:paraId="5B6FEEC6" w14:textId="77777777" w:rsid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</w:rPr>
      </w:pPr>
    </w:p>
    <w:p w14:paraId="79822A21" w14:textId="77777777" w:rsidR="008F77F7" w:rsidRPr="008F77F7" w:rsidRDefault="008F77F7" w:rsidP="008F77F7">
      <w:pPr>
        <w:spacing w:after="60" w:line="240" w:lineRule="auto"/>
        <w:ind w:left="11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bookmarkStart w:id="0" w:name="_GoBack"/>
      <w:bookmarkEnd w:id="0"/>
      <w:r w:rsidRPr="008F77F7">
        <w:rPr>
          <w:rFonts w:ascii="Calibri" w:eastAsia="Calibri" w:hAnsi="Calibri" w:cs="Times New Roman"/>
          <w:sz w:val="26"/>
          <w:szCs w:val="26"/>
        </w:rPr>
        <w:t xml:space="preserve">IMPEGNIAMOCI con i nostri bambini ad </w:t>
      </w:r>
      <w:r w:rsidRPr="008F77F7">
        <w:rPr>
          <w:rFonts w:ascii="Calibri" w:eastAsia="Calibri" w:hAnsi="Calibri" w:cs="Times New Roman"/>
          <w:b/>
          <w:sz w:val="26"/>
          <w:szCs w:val="26"/>
          <w:lang w:eastAsia="it-IT"/>
        </w:rPr>
        <w:t>“utilizzare” con consapevolezza il segno della croce</w:t>
      </w:r>
      <w:r w:rsidRPr="008F77F7">
        <w:rPr>
          <w:rFonts w:ascii="Calibri" w:eastAsia="Calibri" w:hAnsi="Calibri" w:cs="Times New Roman"/>
          <w:sz w:val="26"/>
          <w:szCs w:val="26"/>
          <w:lang w:eastAsia="it-IT"/>
        </w:rPr>
        <w:t xml:space="preserve"> (prima di qualcosa di importante, entrando in chiesa, da fare sulla fronte dei bimbi prima di dormire...)</w:t>
      </w:r>
    </w:p>
    <w:p w14:paraId="119739D0" w14:textId="77777777" w:rsidR="008F77F7" w:rsidRPr="008F77F7" w:rsidRDefault="008F77F7" w:rsidP="008F77F7">
      <w:pPr>
        <w:spacing w:after="60" w:line="240" w:lineRule="auto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8F77F7">
        <w:rPr>
          <w:rFonts w:ascii="Calibri" w:eastAsia="Calibri" w:hAnsi="Calibri" w:cs="Times New Roman"/>
          <w:b/>
          <w:sz w:val="26"/>
          <w:szCs w:val="26"/>
          <w:lang w:eastAsia="it-IT"/>
        </w:rPr>
        <w:t>Partecipiamo in Quaresima alla S. Messa</w:t>
      </w:r>
      <w:r w:rsidRPr="008F77F7">
        <w:rPr>
          <w:rFonts w:ascii="Calibri" w:eastAsia="Calibri" w:hAnsi="Calibri" w:cs="Times New Roman"/>
          <w:sz w:val="26"/>
          <w:szCs w:val="26"/>
          <w:lang w:eastAsia="it-IT"/>
        </w:rPr>
        <w:t>: i bambini saranno invitati all’altare per l’ascolto del Vangelo cui segue la consegna del disegno sul brano ascoltato, da portare a casa</w:t>
      </w:r>
    </w:p>
    <w:p w14:paraId="7191A3EC" w14:textId="77777777" w:rsidR="008F77F7" w:rsidRPr="008F77F7" w:rsidRDefault="008F77F7" w:rsidP="008F77F7">
      <w:pPr>
        <w:spacing w:after="60" w:line="240" w:lineRule="auto"/>
        <w:jc w:val="both"/>
        <w:rPr>
          <w:rFonts w:ascii="Calibri" w:eastAsia="Calibri" w:hAnsi="Calibri" w:cs="Times New Roman"/>
          <w:sz w:val="26"/>
          <w:szCs w:val="26"/>
          <w:lang w:eastAsia="it-IT"/>
        </w:rPr>
      </w:pPr>
      <w:r w:rsidRPr="008F77F7">
        <w:rPr>
          <w:rFonts w:ascii="Calibri" w:eastAsia="Calibri" w:hAnsi="Calibri" w:cs="Times New Roman"/>
          <w:b/>
          <w:sz w:val="26"/>
          <w:szCs w:val="26"/>
          <w:lang w:eastAsia="it-IT"/>
        </w:rPr>
        <w:t>Prepariamo insieme la Via crucis</w:t>
      </w:r>
      <w:r w:rsidRPr="008F77F7">
        <w:rPr>
          <w:rFonts w:ascii="Calibri" w:eastAsia="Calibri" w:hAnsi="Calibri" w:cs="Times New Roman"/>
          <w:sz w:val="26"/>
          <w:szCs w:val="26"/>
          <w:lang w:eastAsia="it-IT"/>
        </w:rPr>
        <w:t xml:space="preserve">, durante la quale ci sarà la </w:t>
      </w:r>
      <w:r w:rsidRPr="008F77F7">
        <w:rPr>
          <w:rFonts w:ascii="Calibri" w:eastAsia="Calibri" w:hAnsi="Calibri" w:cs="Times New Roman"/>
          <w:i/>
          <w:sz w:val="26"/>
          <w:szCs w:val="26"/>
          <w:lang w:eastAsia="it-IT"/>
        </w:rPr>
        <w:t>consegna della croce</w:t>
      </w:r>
      <w:r w:rsidRPr="008F77F7">
        <w:rPr>
          <w:rFonts w:ascii="Calibri" w:eastAsia="Calibri" w:hAnsi="Calibri" w:cs="Times New Roman"/>
          <w:sz w:val="26"/>
          <w:szCs w:val="26"/>
          <w:lang w:eastAsia="it-IT"/>
        </w:rPr>
        <w:t>: ogni gruppo riceverà 3 o 4 stazioni da leggere e utilizzare per la preghiera in famiglia, con la possibilità di modificare le intenzioni di preghiera già scritte o aggiungerne di nuove (non più di 4 per stazione). Ogni gruppo si accorderà poi col catechista per suddividersi le parti da leggere. Es: La parte di Gesù: legge papà/nonno/padrino; riflessione: legge bambino/a; preghiere: legge mamma/nonna/madrina, fratelli/sorelle grandi….</w:t>
      </w:r>
    </w:p>
    <w:p w14:paraId="1FF11A9A" w14:textId="77777777" w:rsidR="00966932" w:rsidRPr="001D7536" w:rsidRDefault="008E4FEE" w:rsidP="008F77F7">
      <w:pPr>
        <w:jc w:val="both"/>
        <w:rPr>
          <w:rFonts w:ascii="Calibri" w:hAnsi="Calibri"/>
          <w:i/>
          <w:sz w:val="26"/>
          <w:szCs w:val="26"/>
        </w:rPr>
      </w:pPr>
    </w:p>
    <w:sectPr w:rsidR="00966932" w:rsidRPr="001D7536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D0E47" w14:textId="77777777" w:rsidR="008E4FEE" w:rsidRDefault="008E4FEE" w:rsidP="003A10D4">
      <w:pPr>
        <w:spacing w:after="0" w:line="240" w:lineRule="auto"/>
      </w:pPr>
      <w:r>
        <w:separator/>
      </w:r>
    </w:p>
  </w:endnote>
  <w:endnote w:type="continuationSeparator" w:id="0">
    <w:p w14:paraId="2A3E8906" w14:textId="77777777" w:rsidR="008E4FEE" w:rsidRDefault="008E4FEE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E70E7" w14:textId="77777777" w:rsidR="008E4FEE" w:rsidRDefault="008E4FEE" w:rsidP="003A10D4">
      <w:pPr>
        <w:spacing w:after="0" w:line="240" w:lineRule="auto"/>
      </w:pPr>
      <w:r>
        <w:separator/>
      </w:r>
    </w:p>
  </w:footnote>
  <w:footnote w:type="continuationSeparator" w:id="0">
    <w:p w14:paraId="02255064" w14:textId="77777777" w:rsidR="008E4FEE" w:rsidRDefault="008E4FEE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633525"/>
    <w:multiLevelType w:val="hybridMultilevel"/>
    <w:tmpl w:val="112415F6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93CE7"/>
    <w:multiLevelType w:val="hybridMultilevel"/>
    <w:tmpl w:val="2F0071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22BAB"/>
    <w:multiLevelType w:val="hybridMultilevel"/>
    <w:tmpl w:val="EA80AF5A"/>
    <w:lvl w:ilvl="0" w:tplc="04100009">
      <w:start w:val="1"/>
      <w:numFmt w:val="bullet"/>
      <w:lvlText w:val=""/>
      <w:lvlJc w:val="left"/>
      <w:pPr>
        <w:ind w:left="73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58877BFC"/>
    <w:multiLevelType w:val="hybridMultilevel"/>
    <w:tmpl w:val="6E68219E"/>
    <w:lvl w:ilvl="0" w:tplc="0410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727E2CC1"/>
    <w:multiLevelType w:val="hybridMultilevel"/>
    <w:tmpl w:val="499098E2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51C58"/>
    <w:multiLevelType w:val="hybridMultilevel"/>
    <w:tmpl w:val="6922D03A"/>
    <w:lvl w:ilvl="0" w:tplc="EE247DE0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07D37"/>
    <w:rsid w:val="00081379"/>
    <w:rsid w:val="001D7536"/>
    <w:rsid w:val="00382C7C"/>
    <w:rsid w:val="003A10D4"/>
    <w:rsid w:val="003D6392"/>
    <w:rsid w:val="00441E74"/>
    <w:rsid w:val="004578D7"/>
    <w:rsid w:val="004705E7"/>
    <w:rsid w:val="004D78A0"/>
    <w:rsid w:val="00515843"/>
    <w:rsid w:val="00711E95"/>
    <w:rsid w:val="007927BB"/>
    <w:rsid w:val="007A61B7"/>
    <w:rsid w:val="007D0846"/>
    <w:rsid w:val="007D22DF"/>
    <w:rsid w:val="008E4FEE"/>
    <w:rsid w:val="008F77F7"/>
    <w:rsid w:val="0091467B"/>
    <w:rsid w:val="009A7CBB"/>
    <w:rsid w:val="00B13251"/>
    <w:rsid w:val="00BF46C9"/>
    <w:rsid w:val="00D07195"/>
    <w:rsid w:val="00F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customStyle="1" w:styleId="Default">
    <w:name w:val="Default"/>
    <w:rsid w:val="007927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uiPriority w:val="34"/>
    <w:qFormat/>
    <w:rsid w:val="007927BB"/>
    <w:pPr>
      <w:spacing w:before="100" w:beforeAutospacing="1" w:after="100" w:afterAutospacing="1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673</Words>
  <Characters>3839</Characters>
  <Application>Microsoft Macintosh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9</cp:revision>
  <cp:lastPrinted>2019-07-11T13:57:00Z</cp:lastPrinted>
  <dcterms:created xsi:type="dcterms:W3CDTF">2019-07-11T11:44:00Z</dcterms:created>
  <dcterms:modified xsi:type="dcterms:W3CDTF">2019-07-18T16:21:00Z</dcterms:modified>
</cp:coreProperties>
</file>