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B37" w:rsidRDefault="001D334C" w:rsidP="00BF31B9">
      <w:pPr>
        <w:spacing w:line="240" w:lineRule="exact"/>
        <w:jc w:val="both"/>
        <w:outlineLvl w:val="0"/>
        <w:rPr>
          <w:rFonts w:ascii="Times New Roman" w:hAnsi="Times New Roman" w:cs="Times New Roman"/>
          <w:b/>
          <w:sz w:val="28"/>
          <w:szCs w:val="28"/>
        </w:rPr>
      </w:pPr>
      <w:bookmarkStart w:id="0" w:name="bookmark0"/>
      <w:r w:rsidRPr="00BF31B9">
        <w:rPr>
          <w:rFonts w:ascii="Times New Roman" w:hAnsi="Times New Roman" w:cs="Times New Roman"/>
          <w:b/>
          <w:sz w:val="28"/>
          <w:szCs w:val="28"/>
        </w:rPr>
        <w:t>Scheda</w:t>
      </w:r>
      <w:r w:rsidR="00C06EE6" w:rsidRPr="00BF31B9">
        <w:rPr>
          <w:rFonts w:ascii="Times New Roman" w:hAnsi="Times New Roman" w:cs="Times New Roman"/>
          <w:b/>
          <w:sz w:val="28"/>
          <w:szCs w:val="28"/>
        </w:rPr>
        <w:t xml:space="preserve"> 5</w:t>
      </w:r>
      <w:bookmarkStart w:id="1" w:name="bookmark1"/>
      <w:bookmarkEnd w:id="0"/>
      <w:r w:rsidRPr="00BF31B9">
        <w:rPr>
          <w:rFonts w:ascii="Times New Roman" w:hAnsi="Times New Roman" w:cs="Times New Roman"/>
          <w:b/>
          <w:sz w:val="28"/>
          <w:szCs w:val="28"/>
        </w:rPr>
        <w:t xml:space="preserve"> - </w:t>
      </w:r>
      <w:r w:rsidR="00BF31B9" w:rsidRPr="00BF31B9">
        <w:rPr>
          <w:rFonts w:ascii="Times New Roman" w:hAnsi="Times New Roman" w:cs="Times New Roman"/>
          <w:b/>
          <w:sz w:val="28"/>
          <w:szCs w:val="28"/>
        </w:rPr>
        <w:t>Abramo, padre dei credenti (</w:t>
      </w:r>
      <w:proofErr w:type="spellStart"/>
      <w:r w:rsidR="00BF31B9" w:rsidRPr="00BF31B9">
        <w:rPr>
          <w:rFonts w:ascii="Times New Roman" w:hAnsi="Times New Roman" w:cs="Times New Roman"/>
          <w:b/>
          <w:sz w:val="28"/>
          <w:szCs w:val="28"/>
        </w:rPr>
        <w:t>R</w:t>
      </w:r>
      <w:r w:rsidR="00C06EE6" w:rsidRPr="00BF31B9">
        <w:rPr>
          <w:rFonts w:ascii="Times New Roman" w:hAnsi="Times New Roman" w:cs="Times New Roman"/>
          <w:b/>
          <w:sz w:val="28"/>
          <w:szCs w:val="28"/>
        </w:rPr>
        <w:t>m</w:t>
      </w:r>
      <w:proofErr w:type="spellEnd"/>
      <w:r w:rsidR="00C06EE6" w:rsidRPr="00BF31B9">
        <w:rPr>
          <w:rFonts w:ascii="Times New Roman" w:hAnsi="Times New Roman" w:cs="Times New Roman"/>
          <w:b/>
          <w:sz w:val="28"/>
          <w:szCs w:val="28"/>
        </w:rPr>
        <w:t xml:space="preserve"> 4,125)</w:t>
      </w:r>
      <w:bookmarkEnd w:id="1"/>
    </w:p>
    <w:p w:rsidR="00BF31B9" w:rsidRPr="00BF31B9" w:rsidRDefault="00BF31B9" w:rsidP="00BF31B9">
      <w:pPr>
        <w:spacing w:line="240" w:lineRule="exact"/>
        <w:jc w:val="both"/>
        <w:outlineLvl w:val="0"/>
        <w:rPr>
          <w:rFonts w:ascii="Times New Roman" w:hAnsi="Times New Roman" w:cs="Times New Roman"/>
          <w:b/>
          <w:sz w:val="28"/>
          <w:szCs w:val="28"/>
        </w:rPr>
      </w:pPr>
    </w:p>
    <w:p w:rsidR="00665B37" w:rsidRPr="001D334C" w:rsidRDefault="00C06EE6" w:rsidP="00BF31B9">
      <w:pPr>
        <w:spacing w:line="240" w:lineRule="exact"/>
        <w:ind w:firstLine="284"/>
        <w:jc w:val="both"/>
        <w:rPr>
          <w:rFonts w:ascii="Times New Roman" w:hAnsi="Times New Roman" w:cs="Times New Roman"/>
          <w:sz w:val="22"/>
          <w:szCs w:val="22"/>
        </w:rPr>
      </w:pPr>
      <w:r w:rsidRPr="001D334C">
        <w:rPr>
          <w:rFonts w:ascii="Times New Roman" w:hAnsi="Times New Roman" w:cs="Times New Roman"/>
          <w:sz w:val="22"/>
          <w:szCs w:val="22"/>
        </w:rPr>
        <w:t>La dottrina della giustificazione per mezzo della fede sembra in contrasto con l'esperien</w:t>
      </w:r>
      <w:r w:rsidRPr="001D334C">
        <w:rPr>
          <w:rFonts w:ascii="Times New Roman" w:hAnsi="Times New Roman" w:cs="Times New Roman"/>
          <w:sz w:val="22"/>
          <w:szCs w:val="22"/>
        </w:rPr>
        <w:softHyphen/>
        <w:t>za religiosa biblica, la quale si basa sulla le</w:t>
      </w:r>
      <w:r w:rsidR="00BF31B9">
        <w:rPr>
          <w:rFonts w:ascii="Times New Roman" w:hAnsi="Times New Roman" w:cs="Times New Roman"/>
          <w:sz w:val="22"/>
          <w:szCs w:val="22"/>
        </w:rPr>
        <w:t xml:space="preserve">gge. Puntando tutto sulla fede, </w:t>
      </w:r>
      <w:r w:rsidRPr="001D334C">
        <w:rPr>
          <w:rFonts w:ascii="Times New Roman" w:hAnsi="Times New Roman" w:cs="Times New Roman"/>
          <w:sz w:val="22"/>
          <w:szCs w:val="22"/>
        </w:rPr>
        <w:t>Paolo va contro il piano di Dio? Egli lo ha negato recisamente, ma l'argomento non può dirsi chiuso: esso richie</w:t>
      </w:r>
      <w:r w:rsidRPr="001D334C">
        <w:rPr>
          <w:rFonts w:ascii="Times New Roman" w:hAnsi="Times New Roman" w:cs="Times New Roman"/>
          <w:sz w:val="22"/>
          <w:szCs w:val="22"/>
        </w:rPr>
        <w:softHyphen/>
        <w:t>de un'ulteriore spiegazione, poiché il vangelo può essere accettato solo se è in armonia con la rivelazione fatta da Dio a Israele. L'apostolo affronta un tema così complesso ponendosi alle origini stesse di Israele, là dove si narra l'e</w:t>
      </w:r>
      <w:r w:rsidRPr="001D334C">
        <w:rPr>
          <w:rFonts w:ascii="Times New Roman" w:hAnsi="Times New Roman" w:cs="Times New Roman"/>
          <w:sz w:val="22"/>
          <w:szCs w:val="22"/>
        </w:rPr>
        <w:softHyphen/>
        <w:t>sperienza di colui che è non solo il progenito</w:t>
      </w:r>
      <w:r w:rsidRPr="001D334C">
        <w:rPr>
          <w:rFonts w:ascii="Times New Roman" w:hAnsi="Times New Roman" w:cs="Times New Roman"/>
          <w:sz w:val="22"/>
          <w:szCs w:val="22"/>
        </w:rPr>
        <w:softHyphen/>
        <w:t>re, ma anche il modello di tutto il popolo elet</w:t>
      </w:r>
      <w:r w:rsidRPr="001D334C">
        <w:rPr>
          <w:rFonts w:ascii="Times New Roman" w:hAnsi="Times New Roman" w:cs="Times New Roman"/>
          <w:sz w:val="22"/>
          <w:szCs w:val="22"/>
        </w:rPr>
        <w:softHyphen/>
        <w:t>to. Paradossalmente, proprio in Abramo risulta chiaramente che la giustificazione avviene non mediante le opere prescritte dalla legge, ma mediante la fede.</w:t>
      </w:r>
    </w:p>
    <w:p w:rsidR="00665B37" w:rsidRDefault="00C06EE6" w:rsidP="00BF31B9">
      <w:pPr>
        <w:spacing w:line="240" w:lineRule="exact"/>
        <w:ind w:firstLine="284"/>
        <w:jc w:val="both"/>
        <w:rPr>
          <w:rFonts w:ascii="Times New Roman" w:hAnsi="Times New Roman" w:cs="Times New Roman"/>
          <w:sz w:val="22"/>
          <w:szCs w:val="22"/>
        </w:rPr>
      </w:pPr>
      <w:r w:rsidRPr="001D334C">
        <w:rPr>
          <w:rFonts w:ascii="Times New Roman" w:hAnsi="Times New Roman" w:cs="Times New Roman"/>
          <w:sz w:val="22"/>
          <w:szCs w:val="22"/>
        </w:rPr>
        <w:t>Nella sua rilettura dell'esperienza di Abramo l'apostolo mostra anzitutto come egli sia stato giusti</w:t>
      </w:r>
      <w:r w:rsidR="00BF31B9">
        <w:rPr>
          <w:rFonts w:ascii="Times New Roman" w:hAnsi="Times New Roman" w:cs="Times New Roman"/>
          <w:sz w:val="22"/>
          <w:szCs w:val="22"/>
        </w:rPr>
        <w:t>ficato per mezzo della fede (</w:t>
      </w:r>
      <w:proofErr w:type="spellStart"/>
      <w:r w:rsidR="00BF31B9">
        <w:rPr>
          <w:rFonts w:ascii="Times New Roman" w:hAnsi="Times New Roman" w:cs="Times New Roman"/>
          <w:sz w:val="22"/>
          <w:szCs w:val="22"/>
        </w:rPr>
        <w:t>vv</w:t>
      </w:r>
      <w:proofErr w:type="spellEnd"/>
      <w:r w:rsidRPr="001D334C">
        <w:rPr>
          <w:rFonts w:ascii="Times New Roman" w:hAnsi="Times New Roman" w:cs="Times New Roman"/>
          <w:sz w:val="22"/>
          <w:szCs w:val="22"/>
        </w:rPr>
        <w:t xml:space="preserve"> 1-8), indi</w:t>
      </w:r>
      <w:r w:rsidRPr="001D334C">
        <w:rPr>
          <w:rFonts w:ascii="Times New Roman" w:hAnsi="Times New Roman" w:cs="Times New Roman"/>
          <w:sz w:val="22"/>
          <w:szCs w:val="22"/>
        </w:rPr>
        <w:softHyphen/>
        <w:t>pendentemente dun</w:t>
      </w:r>
      <w:r w:rsidR="00BF31B9">
        <w:rPr>
          <w:rFonts w:ascii="Times New Roman" w:hAnsi="Times New Roman" w:cs="Times New Roman"/>
          <w:sz w:val="22"/>
          <w:szCs w:val="22"/>
        </w:rPr>
        <w:t>que sia dalla circoncisione (</w:t>
      </w:r>
      <w:proofErr w:type="spellStart"/>
      <w:r w:rsidR="00BF31B9">
        <w:rPr>
          <w:rFonts w:ascii="Times New Roman" w:hAnsi="Times New Roman" w:cs="Times New Roman"/>
          <w:sz w:val="22"/>
          <w:szCs w:val="22"/>
        </w:rPr>
        <w:t>vv</w:t>
      </w:r>
      <w:proofErr w:type="spellEnd"/>
      <w:r w:rsidRPr="001D334C">
        <w:rPr>
          <w:rFonts w:ascii="Times New Roman" w:hAnsi="Times New Roman" w:cs="Times New Roman"/>
          <w:sz w:val="22"/>
          <w:szCs w:val="22"/>
        </w:rPr>
        <w:t xml:space="preserve"> 9-12) ch</w:t>
      </w:r>
      <w:r w:rsidR="00BF31B9">
        <w:rPr>
          <w:rFonts w:ascii="Times New Roman" w:hAnsi="Times New Roman" w:cs="Times New Roman"/>
          <w:sz w:val="22"/>
          <w:szCs w:val="22"/>
        </w:rPr>
        <w:t>e dalla legge (</w:t>
      </w:r>
      <w:proofErr w:type="spellStart"/>
      <w:r w:rsidR="00BF31B9">
        <w:rPr>
          <w:rFonts w:ascii="Times New Roman" w:hAnsi="Times New Roman" w:cs="Times New Roman"/>
          <w:sz w:val="22"/>
          <w:szCs w:val="22"/>
        </w:rPr>
        <w:t>vv</w:t>
      </w:r>
      <w:proofErr w:type="spellEnd"/>
      <w:r w:rsidRPr="001D334C">
        <w:rPr>
          <w:rFonts w:ascii="Times New Roman" w:hAnsi="Times New Roman" w:cs="Times New Roman"/>
          <w:sz w:val="22"/>
          <w:szCs w:val="22"/>
        </w:rPr>
        <w:t xml:space="preserve"> 13-17); egli può dunque concludere che, proprio per la gran</w:t>
      </w:r>
      <w:r w:rsidRPr="001D334C">
        <w:rPr>
          <w:rFonts w:ascii="Times New Roman" w:hAnsi="Times New Roman" w:cs="Times New Roman"/>
          <w:sz w:val="22"/>
          <w:szCs w:val="22"/>
        </w:rPr>
        <w:softHyphen/>
        <w:t>dezza della sua fede, Abramo è il padre e il modello non solo dei g</w:t>
      </w:r>
      <w:r w:rsidR="00BF31B9">
        <w:rPr>
          <w:rFonts w:ascii="Times New Roman" w:hAnsi="Times New Roman" w:cs="Times New Roman"/>
          <w:sz w:val="22"/>
          <w:szCs w:val="22"/>
        </w:rPr>
        <w:t>iudei ma anche dei gen</w:t>
      </w:r>
      <w:r w:rsidR="00BF31B9">
        <w:rPr>
          <w:rFonts w:ascii="Times New Roman" w:hAnsi="Times New Roman" w:cs="Times New Roman"/>
          <w:sz w:val="22"/>
          <w:szCs w:val="22"/>
        </w:rPr>
        <w:softHyphen/>
        <w:t>tili (</w:t>
      </w:r>
      <w:proofErr w:type="spellStart"/>
      <w:r w:rsidR="00BF31B9">
        <w:rPr>
          <w:rFonts w:ascii="Times New Roman" w:hAnsi="Times New Roman" w:cs="Times New Roman"/>
          <w:sz w:val="22"/>
          <w:szCs w:val="22"/>
        </w:rPr>
        <w:t>vv</w:t>
      </w:r>
      <w:proofErr w:type="spellEnd"/>
      <w:r w:rsidRPr="001D334C">
        <w:rPr>
          <w:rFonts w:ascii="Times New Roman" w:hAnsi="Times New Roman" w:cs="Times New Roman"/>
          <w:sz w:val="22"/>
          <w:szCs w:val="22"/>
        </w:rPr>
        <w:t xml:space="preserve"> 18-25).</w:t>
      </w:r>
    </w:p>
    <w:p w:rsidR="00BF31B9" w:rsidRPr="001D334C" w:rsidRDefault="00BF31B9" w:rsidP="00BF31B9">
      <w:pPr>
        <w:spacing w:line="240" w:lineRule="exact"/>
        <w:jc w:val="both"/>
        <w:rPr>
          <w:rFonts w:ascii="Times New Roman" w:hAnsi="Times New Roman" w:cs="Times New Roman"/>
          <w:sz w:val="22"/>
          <w:szCs w:val="22"/>
        </w:rPr>
      </w:pPr>
    </w:p>
    <w:p w:rsidR="00665B37" w:rsidRPr="001D334C" w:rsidRDefault="00C06EE6" w:rsidP="00BF31B9">
      <w:pPr>
        <w:spacing w:line="240" w:lineRule="exact"/>
        <w:jc w:val="both"/>
        <w:outlineLvl w:val="3"/>
        <w:rPr>
          <w:rFonts w:ascii="Times New Roman" w:hAnsi="Times New Roman" w:cs="Times New Roman"/>
          <w:sz w:val="22"/>
          <w:szCs w:val="22"/>
        </w:rPr>
      </w:pPr>
      <w:bookmarkStart w:id="2" w:name="bookmark2"/>
      <w:r w:rsidRPr="00BF31B9">
        <w:rPr>
          <w:rFonts w:ascii="Times New Roman" w:hAnsi="Times New Roman" w:cs="Times New Roman"/>
          <w:i/>
          <w:sz w:val="22"/>
          <w:szCs w:val="22"/>
        </w:rPr>
        <w:t>1</w:t>
      </w:r>
      <w:r w:rsidR="001D334C" w:rsidRPr="00BF31B9">
        <w:rPr>
          <w:rFonts w:ascii="Times New Roman" w:hAnsi="Times New Roman" w:cs="Times New Roman"/>
          <w:i/>
          <w:sz w:val="22"/>
          <w:szCs w:val="22"/>
        </w:rPr>
        <w:t>. GIUSTIFICATO PER LA FEDE</w:t>
      </w:r>
      <w:r w:rsidR="001D334C" w:rsidRPr="001D334C">
        <w:rPr>
          <w:rFonts w:ascii="Times New Roman" w:hAnsi="Times New Roman" w:cs="Times New Roman"/>
          <w:sz w:val="22"/>
          <w:szCs w:val="22"/>
        </w:rPr>
        <w:t xml:space="preserve"> (</w:t>
      </w:r>
      <w:proofErr w:type="spellStart"/>
      <w:r w:rsidR="001D334C" w:rsidRPr="001D334C">
        <w:rPr>
          <w:rFonts w:ascii="Times New Roman" w:hAnsi="Times New Roman" w:cs="Times New Roman"/>
          <w:sz w:val="22"/>
          <w:szCs w:val="22"/>
        </w:rPr>
        <w:t>Rm</w:t>
      </w:r>
      <w:proofErr w:type="spellEnd"/>
      <w:r w:rsidR="001D334C" w:rsidRPr="001D334C">
        <w:rPr>
          <w:rFonts w:ascii="Times New Roman" w:hAnsi="Times New Roman" w:cs="Times New Roman"/>
          <w:sz w:val="22"/>
          <w:szCs w:val="22"/>
        </w:rPr>
        <w:t xml:space="preserve"> </w:t>
      </w:r>
      <w:r w:rsidRPr="001D334C">
        <w:rPr>
          <w:rFonts w:ascii="Times New Roman" w:hAnsi="Times New Roman" w:cs="Times New Roman"/>
          <w:sz w:val="22"/>
          <w:szCs w:val="22"/>
        </w:rPr>
        <w:t>4,1-8)</w:t>
      </w:r>
      <w:bookmarkEnd w:id="2"/>
    </w:p>
    <w:p w:rsidR="00665B37" w:rsidRPr="001D334C" w:rsidRDefault="00665B37" w:rsidP="00BF31B9">
      <w:pPr>
        <w:spacing w:line="240" w:lineRule="exact"/>
        <w:jc w:val="both"/>
        <w:rPr>
          <w:rFonts w:ascii="Times New Roman" w:hAnsi="Times New Roman" w:cs="Times New Roman"/>
          <w:sz w:val="22"/>
          <w:szCs w:val="22"/>
        </w:rPr>
      </w:pPr>
    </w:p>
    <w:p w:rsidR="00665B37" w:rsidRDefault="00C06EE6" w:rsidP="00BF31B9">
      <w:pPr>
        <w:spacing w:line="240" w:lineRule="exact"/>
        <w:ind w:firstLine="284"/>
        <w:jc w:val="both"/>
        <w:rPr>
          <w:rFonts w:ascii="Times New Roman" w:hAnsi="Times New Roman" w:cs="Times New Roman"/>
          <w:sz w:val="22"/>
          <w:szCs w:val="22"/>
        </w:rPr>
      </w:pPr>
      <w:r w:rsidRPr="001D334C">
        <w:rPr>
          <w:rFonts w:ascii="Times New Roman" w:hAnsi="Times New Roman" w:cs="Times New Roman"/>
          <w:sz w:val="22"/>
          <w:szCs w:val="22"/>
        </w:rPr>
        <w:t>Paolo inizia la riflessione in modo brusco, ponendo una domanda che richiama agli inter</w:t>
      </w:r>
      <w:r w:rsidRPr="001D334C">
        <w:rPr>
          <w:rFonts w:ascii="Times New Roman" w:hAnsi="Times New Roman" w:cs="Times New Roman"/>
          <w:sz w:val="22"/>
          <w:szCs w:val="22"/>
        </w:rPr>
        <w:softHyphen/>
        <w:t>locutori giudei quelle che sono le radici della loro identità: «</w:t>
      </w:r>
      <w:r w:rsidRPr="00BF31B9">
        <w:rPr>
          <w:rFonts w:ascii="Times New Roman" w:hAnsi="Times New Roman" w:cs="Times New Roman"/>
          <w:i/>
          <w:sz w:val="22"/>
          <w:szCs w:val="22"/>
        </w:rPr>
        <w:t>Che cosa dunque diremo che ha trovato Abramo, nostro progenitore secondo la carne?</w:t>
      </w:r>
      <w:r w:rsidRPr="001D334C">
        <w:rPr>
          <w:rFonts w:ascii="Times New Roman" w:hAnsi="Times New Roman" w:cs="Times New Roman"/>
          <w:sz w:val="22"/>
          <w:szCs w:val="22"/>
        </w:rPr>
        <w:t>».</w:t>
      </w:r>
    </w:p>
    <w:p w:rsidR="00BF31B9" w:rsidRPr="001D334C" w:rsidRDefault="00BF31B9" w:rsidP="00BF31B9">
      <w:pPr>
        <w:spacing w:line="240" w:lineRule="exact"/>
        <w:ind w:firstLine="284"/>
        <w:jc w:val="both"/>
        <w:rPr>
          <w:rFonts w:ascii="Times New Roman" w:hAnsi="Times New Roman" w:cs="Times New Roman"/>
          <w:sz w:val="22"/>
          <w:szCs w:val="22"/>
        </w:rPr>
      </w:pPr>
    </w:p>
    <w:p w:rsidR="00665B37" w:rsidRPr="001D334C" w:rsidRDefault="00BF31B9" w:rsidP="00BF31B9">
      <w:pPr>
        <w:spacing w:line="240" w:lineRule="exact"/>
        <w:jc w:val="both"/>
        <w:rPr>
          <w:rFonts w:ascii="Times New Roman" w:hAnsi="Times New Roman" w:cs="Times New Roman"/>
          <w:sz w:val="22"/>
          <w:szCs w:val="22"/>
        </w:rPr>
      </w:pPr>
      <w:r w:rsidRPr="00BF31B9">
        <w:rPr>
          <w:rFonts w:ascii="Times New Roman" w:hAnsi="Times New Roman" w:cs="Times New Roman"/>
          <w:b/>
          <w:sz w:val="22"/>
          <w:szCs w:val="22"/>
        </w:rPr>
        <w:t>v.</w:t>
      </w:r>
      <w:r w:rsidR="00C06EE6" w:rsidRPr="00BF31B9">
        <w:rPr>
          <w:rFonts w:ascii="Times New Roman" w:hAnsi="Times New Roman" w:cs="Times New Roman"/>
          <w:b/>
          <w:sz w:val="22"/>
          <w:szCs w:val="22"/>
        </w:rPr>
        <w:t xml:space="preserve"> 1</w:t>
      </w:r>
      <w:r>
        <w:rPr>
          <w:rFonts w:ascii="Times New Roman" w:hAnsi="Times New Roman" w:cs="Times New Roman"/>
          <w:sz w:val="22"/>
          <w:szCs w:val="22"/>
        </w:rPr>
        <w:t>. N</w:t>
      </w:r>
      <w:r w:rsidR="00C06EE6" w:rsidRPr="001D334C">
        <w:rPr>
          <w:rFonts w:ascii="Times New Roman" w:hAnsi="Times New Roman" w:cs="Times New Roman"/>
          <w:sz w:val="22"/>
          <w:szCs w:val="22"/>
        </w:rPr>
        <w:t>ella domanda iniziale Paolo chiama in causa Abramo, che egli considera come «</w:t>
      </w:r>
      <w:r w:rsidR="00C06EE6" w:rsidRPr="00BF31B9">
        <w:rPr>
          <w:rFonts w:ascii="Times New Roman" w:hAnsi="Times New Roman" w:cs="Times New Roman"/>
          <w:i/>
          <w:sz w:val="22"/>
          <w:szCs w:val="22"/>
        </w:rPr>
        <w:t>nostro antenato secondo la carne</w:t>
      </w:r>
      <w:r w:rsidR="00C06EE6" w:rsidRPr="001D334C">
        <w:rPr>
          <w:rFonts w:ascii="Times New Roman" w:hAnsi="Times New Roman" w:cs="Times New Roman"/>
          <w:sz w:val="22"/>
          <w:szCs w:val="22"/>
        </w:rPr>
        <w:t>». Egli parla dunque come giudeo, che riconosce in lui il progenitore del popolo a cui appartiene. Paolo si domanda che cosa Abramo «</w:t>
      </w:r>
      <w:r w:rsidR="00C06EE6" w:rsidRPr="00BF31B9">
        <w:rPr>
          <w:rFonts w:ascii="Times New Roman" w:hAnsi="Times New Roman" w:cs="Times New Roman"/>
          <w:i/>
          <w:sz w:val="22"/>
          <w:szCs w:val="22"/>
        </w:rPr>
        <w:t>ha trovato</w:t>
      </w:r>
      <w:r w:rsidRPr="001D334C">
        <w:rPr>
          <w:rFonts w:ascii="Times New Roman" w:hAnsi="Times New Roman" w:cs="Times New Roman"/>
          <w:sz w:val="22"/>
          <w:szCs w:val="22"/>
        </w:rPr>
        <w:t>»</w:t>
      </w:r>
      <w:r w:rsidR="00C06EE6" w:rsidRPr="001D334C">
        <w:rPr>
          <w:rFonts w:ascii="Times New Roman" w:hAnsi="Times New Roman" w:cs="Times New Roman"/>
          <w:sz w:val="22"/>
          <w:szCs w:val="22"/>
        </w:rPr>
        <w:t>, oppure più in generale (se si ritiene che questo verbo, assente in diversi manoscritti, sia una glossa), qual è il significato della sua esperienza religiosa. Nel giudaismo era molto viva la tendenza a mettere in risalto le opere compiute da Abramo, al fine di esaltarne la gran</w:t>
      </w:r>
      <w:r w:rsidR="00C06EE6" w:rsidRPr="001D334C">
        <w:rPr>
          <w:rFonts w:ascii="Times New Roman" w:hAnsi="Times New Roman" w:cs="Times New Roman"/>
          <w:sz w:val="22"/>
          <w:szCs w:val="22"/>
        </w:rPr>
        <w:softHyphen/>
        <w:t xml:space="preserve">dezza e provocare l'imitazione delle sue virtù. </w:t>
      </w:r>
    </w:p>
    <w:p w:rsidR="00665B37" w:rsidRDefault="00C06EE6" w:rsidP="00BF31B9">
      <w:pPr>
        <w:spacing w:line="240" w:lineRule="exact"/>
        <w:ind w:firstLine="360"/>
        <w:jc w:val="both"/>
        <w:rPr>
          <w:rFonts w:ascii="Times New Roman" w:hAnsi="Times New Roman" w:cs="Times New Roman"/>
          <w:sz w:val="22"/>
          <w:szCs w:val="22"/>
        </w:rPr>
      </w:pPr>
      <w:r w:rsidRPr="001D334C">
        <w:rPr>
          <w:rFonts w:ascii="Times New Roman" w:hAnsi="Times New Roman" w:cs="Times New Roman"/>
          <w:sz w:val="22"/>
          <w:szCs w:val="22"/>
        </w:rPr>
        <w:t xml:space="preserve">Il </w:t>
      </w:r>
      <w:proofErr w:type="spellStart"/>
      <w:r w:rsidRPr="001D334C">
        <w:rPr>
          <w:rFonts w:ascii="Times New Roman" w:hAnsi="Times New Roman" w:cs="Times New Roman"/>
          <w:sz w:val="22"/>
          <w:szCs w:val="22"/>
        </w:rPr>
        <w:t>Siracide</w:t>
      </w:r>
      <w:proofErr w:type="spellEnd"/>
      <w:r w:rsidRPr="001D334C">
        <w:rPr>
          <w:rFonts w:ascii="Times New Roman" w:hAnsi="Times New Roman" w:cs="Times New Roman"/>
          <w:sz w:val="22"/>
          <w:szCs w:val="22"/>
        </w:rPr>
        <w:t xml:space="preserve"> dal canto suo sottolinea che Abramo, avendo accettato l'alleanza con Dio, «</w:t>
      </w:r>
      <w:r w:rsidRPr="00BF31B9">
        <w:rPr>
          <w:rFonts w:ascii="Times New Roman" w:hAnsi="Times New Roman" w:cs="Times New Roman"/>
          <w:i/>
          <w:sz w:val="22"/>
          <w:szCs w:val="22"/>
        </w:rPr>
        <w:t>custodì la legge dell'Altissimo</w:t>
      </w:r>
      <w:r w:rsidRPr="001D334C">
        <w:rPr>
          <w:rFonts w:ascii="Times New Roman" w:hAnsi="Times New Roman" w:cs="Times New Roman"/>
          <w:sz w:val="22"/>
          <w:szCs w:val="22"/>
        </w:rPr>
        <w:t>», stabilì l'alleanza nella propria carne (circoncisione) e fu tro</w:t>
      </w:r>
      <w:r w:rsidRPr="001D334C">
        <w:rPr>
          <w:rFonts w:ascii="Times New Roman" w:hAnsi="Times New Roman" w:cs="Times New Roman"/>
          <w:sz w:val="22"/>
          <w:szCs w:val="22"/>
        </w:rPr>
        <w:softHyphen/>
        <w:t xml:space="preserve">vato fedele nella prova (sacrificio di Isacco); per questo Dio gli promise con giuramento di benedire i </w:t>
      </w:r>
      <w:r w:rsidR="00BF31B9">
        <w:rPr>
          <w:rFonts w:ascii="Times New Roman" w:hAnsi="Times New Roman" w:cs="Times New Roman"/>
          <w:sz w:val="22"/>
          <w:szCs w:val="22"/>
        </w:rPr>
        <w:t>popoli nella sua discendenza (Si</w:t>
      </w:r>
      <w:r w:rsidRPr="001D334C">
        <w:rPr>
          <w:rFonts w:ascii="Times New Roman" w:hAnsi="Times New Roman" w:cs="Times New Roman"/>
          <w:sz w:val="22"/>
          <w:szCs w:val="22"/>
        </w:rPr>
        <w:t xml:space="preserve">r 44,19-21). Lo stesso suppone </w:t>
      </w:r>
      <w:proofErr w:type="spellStart"/>
      <w:r w:rsidRPr="001D334C">
        <w:rPr>
          <w:rFonts w:ascii="Times New Roman" w:hAnsi="Times New Roman" w:cs="Times New Roman"/>
          <w:sz w:val="22"/>
          <w:szCs w:val="22"/>
        </w:rPr>
        <w:t>Mattatia</w:t>
      </w:r>
      <w:proofErr w:type="spellEnd"/>
      <w:r w:rsidRPr="001D334C">
        <w:rPr>
          <w:rFonts w:ascii="Times New Roman" w:hAnsi="Times New Roman" w:cs="Times New Roman"/>
          <w:sz w:val="22"/>
          <w:szCs w:val="22"/>
        </w:rPr>
        <w:t>, inizia</w:t>
      </w:r>
      <w:r w:rsidRPr="001D334C">
        <w:rPr>
          <w:rFonts w:ascii="Times New Roman" w:hAnsi="Times New Roman" w:cs="Times New Roman"/>
          <w:sz w:val="22"/>
          <w:szCs w:val="22"/>
        </w:rPr>
        <w:softHyphen/>
        <w:t xml:space="preserve">tore della ribellione contro Antioco IV </w:t>
      </w:r>
      <w:proofErr w:type="spellStart"/>
      <w:r w:rsidRPr="001D334C">
        <w:rPr>
          <w:rFonts w:ascii="Times New Roman" w:hAnsi="Times New Roman" w:cs="Times New Roman"/>
          <w:sz w:val="22"/>
          <w:szCs w:val="22"/>
        </w:rPr>
        <w:t>Epifane</w:t>
      </w:r>
      <w:proofErr w:type="spellEnd"/>
      <w:r w:rsidRPr="001D334C">
        <w:rPr>
          <w:rFonts w:ascii="Times New Roman" w:hAnsi="Times New Roman" w:cs="Times New Roman"/>
          <w:sz w:val="22"/>
          <w:szCs w:val="22"/>
        </w:rPr>
        <w:t xml:space="preserve"> (inizio del II sec. </w:t>
      </w:r>
      <w:proofErr w:type="spellStart"/>
      <w:r w:rsidRPr="001D334C">
        <w:rPr>
          <w:rFonts w:ascii="Times New Roman" w:hAnsi="Times New Roman" w:cs="Times New Roman"/>
          <w:sz w:val="22"/>
          <w:szCs w:val="22"/>
        </w:rPr>
        <w:t>a.C</w:t>
      </w:r>
      <w:proofErr w:type="spellEnd"/>
      <w:r w:rsidRPr="001D334C">
        <w:rPr>
          <w:rFonts w:ascii="Times New Roman" w:hAnsi="Times New Roman" w:cs="Times New Roman"/>
          <w:sz w:val="22"/>
          <w:szCs w:val="22"/>
        </w:rPr>
        <w:t>), quando si chiede: «</w:t>
      </w:r>
      <w:r w:rsidRPr="007078B9">
        <w:rPr>
          <w:rFonts w:ascii="Times New Roman" w:hAnsi="Times New Roman" w:cs="Times New Roman"/>
          <w:i/>
          <w:sz w:val="22"/>
          <w:szCs w:val="22"/>
        </w:rPr>
        <w:t xml:space="preserve">Abramo non fu trovato forse fedele nella tentazione (sacrificio di Isacco) e ciò non gli </w:t>
      </w:r>
      <w:r w:rsidR="007078B9" w:rsidRPr="007078B9">
        <w:rPr>
          <w:rFonts w:ascii="Times New Roman" w:hAnsi="Times New Roman" w:cs="Times New Roman"/>
          <w:i/>
          <w:sz w:val="22"/>
          <w:szCs w:val="22"/>
        </w:rPr>
        <w:t>fu accreditato a giustizia?</w:t>
      </w:r>
      <w:r w:rsidR="007078B9">
        <w:rPr>
          <w:rFonts w:ascii="Times New Roman" w:hAnsi="Times New Roman" w:cs="Times New Roman"/>
          <w:sz w:val="22"/>
          <w:szCs w:val="22"/>
        </w:rPr>
        <w:t>» (1M</w:t>
      </w:r>
      <w:r w:rsidRPr="001D334C">
        <w:rPr>
          <w:rFonts w:ascii="Times New Roman" w:hAnsi="Times New Roman" w:cs="Times New Roman"/>
          <w:sz w:val="22"/>
          <w:szCs w:val="22"/>
        </w:rPr>
        <w:t>ac 2,52). Infine, nella lettera attribuita a Giacomo, si dice: «</w:t>
      </w:r>
      <w:r w:rsidRPr="007078B9">
        <w:rPr>
          <w:rFonts w:ascii="Times New Roman" w:hAnsi="Times New Roman" w:cs="Times New Roman"/>
          <w:i/>
          <w:sz w:val="22"/>
          <w:szCs w:val="22"/>
        </w:rPr>
        <w:t>Abramo, nostro padre, non fu forse giustificato per le opere, quando offrì Isacco, suo figlio, sull'altare?</w:t>
      </w:r>
      <w:r w:rsidRPr="001D334C">
        <w:rPr>
          <w:rFonts w:ascii="Times New Roman" w:hAnsi="Times New Roman" w:cs="Times New Roman"/>
          <w:sz w:val="22"/>
          <w:szCs w:val="22"/>
        </w:rPr>
        <w:t>» (</w:t>
      </w:r>
      <w:proofErr w:type="spellStart"/>
      <w:r w:rsidRPr="001D334C">
        <w:rPr>
          <w:rFonts w:ascii="Times New Roman" w:hAnsi="Times New Roman" w:cs="Times New Roman"/>
          <w:sz w:val="22"/>
          <w:szCs w:val="22"/>
        </w:rPr>
        <w:t>Gc</w:t>
      </w:r>
      <w:proofErr w:type="spellEnd"/>
      <w:r w:rsidRPr="001D334C">
        <w:rPr>
          <w:rFonts w:ascii="Times New Roman" w:hAnsi="Times New Roman" w:cs="Times New Roman"/>
          <w:sz w:val="22"/>
          <w:szCs w:val="22"/>
        </w:rPr>
        <w:t xml:space="preserve"> 2,21).</w:t>
      </w:r>
    </w:p>
    <w:p w:rsidR="007078B9" w:rsidRPr="001D334C" w:rsidRDefault="007078B9" w:rsidP="00BF31B9">
      <w:pPr>
        <w:spacing w:line="240" w:lineRule="exact"/>
        <w:ind w:firstLine="360"/>
        <w:jc w:val="both"/>
        <w:rPr>
          <w:rFonts w:ascii="Times New Roman" w:hAnsi="Times New Roman" w:cs="Times New Roman"/>
          <w:sz w:val="22"/>
          <w:szCs w:val="22"/>
        </w:rPr>
      </w:pPr>
    </w:p>
    <w:p w:rsidR="00665B37" w:rsidRDefault="007078B9" w:rsidP="00BF31B9">
      <w:pPr>
        <w:spacing w:line="240" w:lineRule="exact"/>
        <w:jc w:val="both"/>
        <w:rPr>
          <w:rFonts w:ascii="Times New Roman" w:hAnsi="Times New Roman" w:cs="Times New Roman"/>
          <w:sz w:val="22"/>
          <w:szCs w:val="22"/>
        </w:rPr>
      </w:pPr>
      <w:r w:rsidRPr="007078B9">
        <w:rPr>
          <w:rFonts w:ascii="Times New Roman" w:hAnsi="Times New Roman" w:cs="Times New Roman"/>
          <w:b/>
          <w:sz w:val="22"/>
          <w:szCs w:val="22"/>
        </w:rPr>
        <w:t xml:space="preserve">v. </w:t>
      </w:r>
      <w:r w:rsidR="00C06EE6" w:rsidRPr="007078B9">
        <w:rPr>
          <w:rFonts w:ascii="Times New Roman" w:hAnsi="Times New Roman" w:cs="Times New Roman"/>
          <w:b/>
          <w:sz w:val="22"/>
          <w:szCs w:val="22"/>
        </w:rPr>
        <w:t>2</w:t>
      </w:r>
      <w:r w:rsidRPr="007078B9">
        <w:rPr>
          <w:rFonts w:ascii="Times New Roman" w:hAnsi="Times New Roman" w:cs="Times New Roman"/>
          <w:b/>
          <w:sz w:val="22"/>
          <w:szCs w:val="22"/>
        </w:rPr>
        <w:t>.</w:t>
      </w:r>
      <w:r w:rsidR="00C06EE6" w:rsidRPr="001D334C">
        <w:rPr>
          <w:rFonts w:ascii="Times New Roman" w:hAnsi="Times New Roman" w:cs="Times New Roman"/>
          <w:sz w:val="22"/>
          <w:szCs w:val="22"/>
        </w:rPr>
        <w:t xml:space="preserve"> L'idea secondo cui Abramo è diventato giusto a motivo delle sue opere viene messa in discussione da Paolo, il quale mostra come essa abbia conseguenze insostenibili: se Abramo fosse stato giustificato «</w:t>
      </w:r>
      <w:r w:rsidR="00C06EE6" w:rsidRPr="007078B9">
        <w:rPr>
          <w:rFonts w:ascii="Times New Roman" w:hAnsi="Times New Roman" w:cs="Times New Roman"/>
          <w:i/>
          <w:sz w:val="22"/>
          <w:szCs w:val="22"/>
        </w:rPr>
        <w:t>per le opere</w:t>
      </w:r>
      <w:r w:rsidR="00C06EE6" w:rsidRPr="001D334C">
        <w:rPr>
          <w:rFonts w:ascii="Times New Roman" w:hAnsi="Times New Roman" w:cs="Times New Roman"/>
          <w:sz w:val="22"/>
          <w:szCs w:val="22"/>
        </w:rPr>
        <w:t>», avrebbe «</w:t>
      </w:r>
      <w:r w:rsidR="00C06EE6" w:rsidRPr="007078B9">
        <w:rPr>
          <w:rFonts w:ascii="Times New Roman" w:hAnsi="Times New Roman" w:cs="Times New Roman"/>
          <w:i/>
          <w:sz w:val="22"/>
          <w:szCs w:val="22"/>
        </w:rPr>
        <w:t>di che gloriarsi</w:t>
      </w:r>
      <w:r w:rsidR="00C06EE6" w:rsidRPr="001D334C">
        <w:rPr>
          <w:rFonts w:ascii="Times New Roman" w:hAnsi="Times New Roman" w:cs="Times New Roman"/>
          <w:sz w:val="22"/>
          <w:szCs w:val="22"/>
        </w:rPr>
        <w:t>», cioè avrebbe tutto il diritto di attribuire a se stesso il risultato ottenuto. Ma questo vanto non ha ragione di essere «</w:t>
      </w:r>
      <w:r w:rsidR="00C06EE6" w:rsidRPr="007078B9">
        <w:rPr>
          <w:rFonts w:ascii="Times New Roman" w:hAnsi="Times New Roman" w:cs="Times New Roman"/>
          <w:i/>
          <w:sz w:val="22"/>
          <w:szCs w:val="22"/>
        </w:rPr>
        <w:t>davanti a Dio</w:t>
      </w:r>
      <w:r w:rsidR="00C06EE6" w:rsidRPr="001D334C">
        <w:rPr>
          <w:rFonts w:ascii="Times New Roman" w:hAnsi="Times New Roman" w:cs="Times New Roman"/>
          <w:sz w:val="22"/>
          <w:szCs w:val="22"/>
        </w:rPr>
        <w:t>», perché metterebbe l'uomo al di sopra di Dio stesso, togliendogli la prerogativa di essere la fonte prima di ogni salvezza (</w:t>
      </w:r>
      <w:proofErr w:type="spellStart"/>
      <w:r w:rsidR="00C06EE6" w:rsidRPr="001D334C">
        <w:rPr>
          <w:rFonts w:ascii="Times New Roman" w:hAnsi="Times New Roman" w:cs="Times New Roman"/>
          <w:sz w:val="22"/>
          <w:szCs w:val="22"/>
        </w:rPr>
        <w:t>cf</w:t>
      </w:r>
      <w:proofErr w:type="spellEnd"/>
      <w:r w:rsidR="00C06EE6" w:rsidRPr="001D334C">
        <w:rPr>
          <w:rFonts w:ascii="Times New Roman" w:hAnsi="Times New Roman" w:cs="Times New Roman"/>
          <w:sz w:val="22"/>
          <w:szCs w:val="22"/>
        </w:rPr>
        <w:t xml:space="preserve">. </w:t>
      </w:r>
      <w:proofErr w:type="spellStart"/>
      <w:r w:rsidR="00C06EE6" w:rsidRPr="001D334C">
        <w:rPr>
          <w:rFonts w:ascii="Times New Roman" w:hAnsi="Times New Roman" w:cs="Times New Roman"/>
          <w:sz w:val="22"/>
          <w:szCs w:val="22"/>
        </w:rPr>
        <w:t>Rm</w:t>
      </w:r>
      <w:proofErr w:type="spellEnd"/>
      <w:r w:rsidR="00C06EE6" w:rsidRPr="001D334C">
        <w:rPr>
          <w:rFonts w:ascii="Times New Roman" w:hAnsi="Times New Roman" w:cs="Times New Roman"/>
          <w:sz w:val="22"/>
          <w:szCs w:val="22"/>
        </w:rPr>
        <w:t xml:space="preserve"> 3,27).</w:t>
      </w:r>
    </w:p>
    <w:p w:rsidR="007078B9" w:rsidRPr="001D334C" w:rsidRDefault="007078B9" w:rsidP="00BF31B9">
      <w:pPr>
        <w:spacing w:line="240" w:lineRule="exact"/>
        <w:jc w:val="both"/>
        <w:rPr>
          <w:rFonts w:ascii="Times New Roman" w:hAnsi="Times New Roman" w:cs="Times New Roman"/>
          <w:sz w:val="22"/>
          <w:szCs w:val="22"/>
        </w:rPr>
      </w:pPr>
    </w:p>
    <w:p w:rsidR="00665B37" w:rsidRDefault="007078B9" w:rsidP="00BF31B9">
      <w:pPr>
        <w:spacing w:line="240" w:lineRule="exact"/>
        <w:jc w:val="both"/>
        <w:rPr>
          <w:rFonts w:ascii="Times New Roman" w:hAnsi="Times New Roman" w:cs="Times New Roman"/>
          <w:sz w:val="22"/>
          <w:szCs w:val="22"/>
        </w:rPr>
      </w:pPr>
      <w:r w:rsidRPr="007078B9">
        <w:rPr>
          <w:rFonts w:ascii="Times New Roman" w:hAnsi="Times New Roman" w:cs="Times New Roman"/>
          <w:b/>
          <w:sz w:val="22"/>
          <w:szCs w:val="22"/>
        </w:rPr>
        <w:t xml:space="preserve">v. </w:t>
      </w:r>
      <w:r w:rsidR="00C06EE6" w:rsidRPr="007078B9">
        <w:rPr>
          <w:rFonts w:ascii="Times New Roman" w:hAnsi="Times New Roman" w:cs="Times New Roman"/>
          <w:b/>
          <w:sz w:val="22"/>
          <w:szCs w:val="22"/>
        </w:rPr>
        <w:t>3</w:t>
      </w:r>
      <w:r>
        <w:rPr>
          <w:rFonts w:ascii="Times New Roman" w:hAnsi="Times New Roman" w:cs="Times New Roman"/>
          <w:sz w:val="22"/>
          <w:szCs w:val="22"/>
        </w:rPr>
        <w:t>.</w:t>
      </w:r>
      <w:r w:rsidR="00C06EE6" w:rsidRPr="001D334C">
        <w:rPr>
          <w:rFonts w:ascii="Times New Roman" w:hAnsi="Times New Roman" w:cs="Times New Roman"/>
          <w:sz w:val="22"/>
          <w:szCs w:val="22"/>
        </w:rPr>
        <w:t xml:space="preserve"> Ora l'idea che Abramo possa vantarsi davanti a Dio è esclusa in forza delle paro</w:t>
      </w:r>
      <w:r w:rsidR="00C06EE6" w:rsidRPr="001D334C">
        <w:rPr>
          <w:rFonts w:ascii="Times New Roman" w:hAnsi="Times New Roman" w:cs="Times New Roman"/>
          <w:sz w:val="22"/>
          <w:szCs w:val="22"/>
        </w:rPr>
        <w:softHyphen/>
        <w:t>le della Scrittura, nella quale si dice: «</w:t>
      </w:r>
      <w:r w:rsidR="00C06EE6" w:rsidRPr="007078B9">
        <w:rPr>
          <w:rFonts w:ascii="Times New Roman" w:hAnsi="Times New Roman" w:cs="Times New Roman"/>
          <w:i/>
          <w:sz w:val="22"/>
          <w:szCs w:val="22"/>
        </w:rPr>
        <w:t>Abramo ebbe fede in Dio e ciò gli fu accreditato come giustizia</w:t>
      </w:r>
      <w:r w:rsidR="00C06EE6" w:rsidRPr="001D334C">
        <w:rPr>
          <w:rFonts w:ascii="Times New Roman" w:hAnsi="Times New Roman" w:cs="Times New Roman"/>
          <w:sz w:val="22"/>
          <w:szCs w:val="22"/>
        </w:rPr>
        <w:t>» (</w:t>
      </w:r>
      <w:proofErr w:type="spellStart"/>
      <w:r w:rsidR="00C06EE6" w:rsidRPr="001D334C">
        <w:rPr>
          <w:rFonts w:ascii="Times New Roman" w:hAnsi="Times New Roman" w:cs="Times New Roman"/>
          <w:sz w:val="22"/>
          <w:szCs w:val="22"/>
        </w:rPr>
        <w:t>Gn</w:t>
      </w:r>
      <w:proofErr w:type="spellEnd"/>
      <w:r w:rsidR="00C06EE6" w:rsidRPr="001D334C">
        <w:rPr>
          <w:rFonts w:ascii="Times New Roman" w:hAnsi="Times New Roman" w:cs="Times New Roman"/>
          <w:sz w:val="22"/>
          <w:szCs w:val="22"/>
        </w:rPr>
        <w:t xml:space="preserve"> 15,6). Dio aveva promesso ad Abramo, ormai vecchio, senza figli e con una moglie sterile, di dargli una discen</w:t>
      </w:r>
      <w:r w:rsidR="00C06EE6" w:rsidRPr="001D334C">
        <w:rPr>
          <w:rFonts w:ascii="Times New Roman" w:hAnsi="Times New Roman" w:cs="Times New Roman"/>
          <w:sz w:val="22"/>
          <w:szCs w:val="22"/>
        </w:rPr>
        <w:softHyphen/>
        <w:t>denza numerosa come le stelle del cielo; egli ha avuto fede in Dio e proprio per questo è ritenuto da lui come «</w:t>
      </w:r>
      <w:r w:rsidR="00C06EE6" w:rsidRPr="007078B9">
        <w:rPr>
          <w:rFonts w:ascii="Times New Roman" w:hAnsi="Times New Roman" w:cs="Times New Roman"/>
          <w:i/>
          <w:sz w:val="22"/>
          <w:szCs w:val="22"/>
        </w:rPr>
        <w:t>giusto</w:t>
      </w:r>
      <w:r w:rsidR="00C06EE6" w:rsidRPr="001D334C">
        <w:rPr>
          <w:rFonts w:ascii="Times New Roman" w:hAnsi="Times New Roman" w:cs="Times New Roman"/>
          <w:sz w:val="22"/>
          <w:szCs w:val="22"/>
        </w:rPr>
        <w:t>». L'apostolo vede in questa affermazione la prova più chiara che proprio in forza della sua fede il patriarca di Israele è diventato giusto.</w:t>
      </w:r>
    </w:p>
    <w:p w:rsidR="00BF31B9" w:rsidRPr="001D334C" w:rsidRDefault="00BF31B9" w:rsidP="00BF31B9">
      <w:pPr>
        <w:spacing w:line="240" w:lineRule="exact"/>
        <w:jc w:val="both"/>
        <w:rPr>
          <w:rFonts w:ascii="Times New Roman" w:hAnsi="Times New Roman" w:cs="Times New Roman"/>
          <w:sz w:val="22"/>
          <w:szCs w:val="22"/>
        </w:rPr>
      </w:pPr>
    </w:p>
    <w:p w:rsidR="00665B37" w:rsidRDefault="007078B9" w:rsidP="00BF31B9">
      <w:pPr>
        <w:spacing w:line="240" w:lineRule="exact"/>
        <w:jc w:val="both"/>
        <w:rPr>
          <w:rFonts w:ascii="Times New Roman" w:hAnsi="Times New Roman" w:cs="Times New Roman"/>
          <w:sz w:val="22"/>
          <w:szCs w:val="22"/>
        </w:rPr>
      </w:pPr>
      <w:proofErr w:type="spellStart"/>
      <w:r w:rsidRPr="007078B9">
        <w:rPr>
          <w:rFonts w:ascii="Times New Roman" w:hAnsi="Times New Roman" w:cs="Times New Roman"/>
          <w:b/>
          <w:sz w:val="22"/>
          <w:szCs w:val="22"/>
        </w:rPr>
        <w:t>vv</w:t>
      </w:r>
      <w:proofErr w:type="spellEnd"/>
      <w:r w:rsidRPr="007078B9">
        <w:rPr>
          <w:rFonts w:ascii="Times New Roman" w:hAnsi="Times New Roman" w:cs="Times New Roman"/>
          <w:b/>
          <w:sz w:val="22"/>
          <w:szCs w:val="22"/>
        </w:rPr>
        <w:t xml:space="preserve">. </w:t>
      </w:r>
      <w:r w:rsidR="00C06EE6" w:rsidRPr="007078B9">
        <w:rPr>
          <w:rFonts w:ascii="Times New Roman" w:hAnsi="Times New Roman" w:cs="Times New Roman"/>
          <w:b/>
          <w:sz w:val="22"/>
          <w:szCs w:val="22"/>
        </w:rPr>
        <w:t>4-5</w:t>
      </w:r>
      <w:r>
        <w:rPr>
          <w:rFonts w:ascii="Times New Roman" w:hAnsi="Times New Roman" w:cs="Times New Roman"/>
          <w:sz w:val="22"/>
          <w:szCs w:val="22"/>
        </w:rPr>
        <w:t>.</w:t>
      </w:r>
      <w:r w:rsidR="00C06EE6" w:rsidRPr="001D334C">
        <w:rPr>
          <w:rFonts w:ascii="Times New Roman" w:hAnsi="Times New Roman" w:cs="Times New Roman"/>
          <w:sz w:val="22"/>
          <w:szCs w:val="22"/>
        </w:rPr>
        <w:t xml:space="preserve"> Paolo illustra quanto è detto nel testo biblico con un esempio. Se uno compie un lavoro, il salario gli viene dato non come dono, ma come una meritata retribuzione; così nel caso di Abramo, se egli avesse compiuto delle opere, la giustizia gli sarebbe stata con</w:t>
      </w:r>
      <w:r w:rsidR="00C06EE6" w:rsidRPr="001D334C">
        <w:rPr>
          <w:rFonts w:ascii="Times New Roman" w:hAnsi="Times New Roman" w:cs="Times New Roman"/>
          <w:sz w:val="22"/>
          <w:szCs w:val="22"/>
        </w:rPr>
        <w:softHyphen/>
        <w:t>ferita come qualcosa di dovuto; ma siccome si è limitato a credere, senza fare alcun lavo</w:t>
      </w:r>
      <w:r w:rsidR="00C06EE6" w:rsidRPr="001D334C">
        <w:rPr>
          <w:rFonts w:ascii="Times New Roman" w:hAnsi="Times New Roman" w:cs="Times New Roman"/>
          <w:sz w:val="22"/>
          <w:szCs w:val="22"/>
        </w:rPr>
        <w:softHyphen/>
        <w:t>ro, bisogna ritenere che la sua giustizia non dipenda dalle sue opere.</w:t>
      </w:r>
    </w:p>
    <w:p w:rsidR="00BF31B9" w:rsidRPr="001D334C" w:rsidRDefault="00BF31B9" w:rsidP="00BF31B9">
      <w:pPr>
        <w:spacing w:line="240" w:lineRule="exact"/>
        <w:jc w:val="both"/>
        <w:rPr>
          <w:rFonts w:ascii="Times New Roman" w:hAnsi="Times New Roman" w:cs="Times New Roman"/>
          <w:sz w:val="22"/>
          <w:szCs w:val="22"/>
        </w:rPr>
      </w:pPr>
    </w:p>
    <w:p w:rsidR="00665B37" w:rsidRPr="001D334C" w:rsidRDefault="007078B9" w:rsidP="00BF31B9">
      <w:pPr>
        <w:spacing w:line="240" w:lineRule="exact"/>
        <w:jc w:val="both"/>
        <w:rPr>
          <w:rFonts w:ascii="Times New Roman" w:hAnsi="Times New Roman" w:cs="Times New Roman"/>
          <w:sz w:val="22"/>
          <w:szCs w:val="22"/>
        </w:rPr>
      </w:pPr>
      <w:proofErr w:type="spellStart"/>
      <w:r>
        <w:rPr>
          <w:rFonts w:ascii="Times New Roman" w:hAnsi="Times New Roman" w:cs="Times New Roman"/>
          <w:sz w:val="22"/>
          <w:szCs w:val="22"/>
        </w:rPr>
        <w:t>vv</w:t>
      </w:r>
      <w:proofErr w:type="spellEnd"/>
      <w:r>
        <w:rPr>
          <w:rFonts w:ascii="Times New Roman" w:hAnsi="Times New Roman" w:cs="Times New Roman"/>
          <w:sz w:val="22"/>
          <w:szCs w:val="22"/>
        </w:rPr>
        <w:t xml:space="preserve">. </w:t>
      </w:r>
      <w:r w:rsidR="00C06EE6" w:rsidRPr="001D334C">
        <w:rPr>
          <w:rFonts w:ascii="Times New Roman" w:hAnsi="Times New Roman" w:cs="Times New Roman"/>
          <w:sz w:val="22"/>
          <w:szCs w:val="22"/>
        </w:rPr>
        <w:t>6-8</w:t>
      </w:r>
      <w:r>
        <w:rPr>
          <w:rFonts w:ascii="Times New Roman" w:hAnsi="Times New Roman" w:cs="Times New Roman"/>
          <w:sz w:val="22"/>
          <w:szCs w:val="22"/>
        </w:rPr>
        <w:t>.</w:t>
      </w:r>
      <w:r w:rsidR="00C06EE6" w:rsidRPr="001D334C">
        <w:rPr>
          <w:rFonts w:ascii="Times New Roman" w:hAnsi="Times New Roman" w:cs="Times New Roman"/>
          <w:sz w:val="22"/>
          <w:szCs w:val="22"/>
        </w:rPr>
        <w:t xml:space="preserve"> A conferma di ciò l'apostolo osserva che anche Davide </w:t>
      </w:r>
      <w:r>
        <w:rPr>
          <w:rFonts w:ascii="Times New Roman" w:hAnsi="Times New Roman" w:cs="Times New Roman"/>
          <w:sz w:val="22"/>
          <w:szCs w:val="22"/>
        </w:rPr>
        <w:t>nei salmi</w:t>
      </w:r>
      <w:r w:rsidR="00C06EE6" w:rsidRPr="001D334C">
        <w:rPr>
          <w:rFonts w:ascii="Times New Roman" w:hAnsi="Times New Roman" w:cs="Times New Roman"/>
          <w:sz w:val="22"/>
          <w:szCs w:val="22"/>
        </w:rPr>
        <w:t xml:space="preserve"> è della stessa idea, in quanto «</w:t>
      </w:r>
      <w:r w:rsidR="00C06EE6" w:rsidRPr="007078B9">
        <w:rPr>
          <w:rFonts w:ascii="Times New Roman" w:hAnsi="Times New Roman" w:cs="Times New Roman"/>
          <w:i/>
          <w:sz w:val="22"/>
          <w:szCs w:val="22"/>
        </w:rPr>
        <w:t>proclama beato l'uomo a cui Dio accredita la giustizia indipendentemente dalle opere</w:t>
      </w:r>
      <w:r w:rsidR="00C06EE6" w:rsidRPr="001D334C">
        <w:rPr>
          <w:rFonts w:ascii="Times New Roman" w:hAnsi="Times New Roman" w:cs="Times New Roman"/>
          <w:sz w:val="22"/>
          <w:szCs w:val="22"/>
        </w:rPr>
        <w:t>»: egli documenta poi qu</w:t>
      </w:r>
      <w:r>
        <w:rPr>
          <w:rFonts w:ascii="Times New Roman" w:hAnsi="Times New Roman" w:cs="Times New Roman"/>
          <w:sz w:val="22"/>
          <w:szCs w:val="22"/>
        </w:rPr>
        <w:t xml:space="preserve">esta affermazione citando il </w:t>
      </w:r>
      <w:proofErr w:type="spellStart"/>
      <w:r>
        <w:rPr>
          <w:rFonts w:ascii="Times New Roman" w:hAnsi="Times New Roman" w:cs="Times New Roman"/>
          <w:sz w:val="22"/>
          <w:szCs w:val="22"/>
        </w:rPr>
        <w:t>Sal</w:t>
      </w:r>
      <w:proofErr w:type="spellEnd"/>
      <w:r w:rsidR="00C06EE6" w:rsidRPr="001D334C">
        <w:rPr>
          <w:rFonts w:ascii="Times New Roman" w:hAnsi="Times New Roman" w:cs="Times New Roman"/>
          <w:sz w:val="22"/>
          <w:szCs w:val="22"/>
        </w:rPr>
        <w:t xml:space="preserve"> 32,1-2. In questo testo sono proclamati beati coloro </w:t>
      </w:r>
      <w:r w:rsidR="00C06EE6" w:rsidRPr="001D334C">
        <w:rPr>
          <w:rFonts w:ascii="Times New Roman" w:hAnsi="Times New Roman" w:cs="Times New Roman"/>
          <w:sz w:val="22"/>
          <w:szCs w:val="22"/>
        </w:rPr>
        <w:lastRenderedPageBreak/>
        <w:t>ai quali le iniquità sono state per</w:t>
      </w:r>
      <w:r w:rsidR="00C06EE6" w:rsidRPr="001D334C">
        <w:rPr>
          <w:rFonts w:ascii="Times New Roman" w:hAnsi="Times New Roman" w:cs="Times New Roman"/>
          <w:sz w:val="22"/>
          <w:szCs w:val="22"/>
        </w:rPr>
        <w:softHyphen/>
        <w:t>donate e i peccati ricoperti, e il Signore non mette in conto il peccato: è chiaro che sia per l'autore del salmo che per Paolo questi tre verbi, usati come sinonimi, indicano una totale eliminazione del peccato e non una sua superficiale copertura. Siccome la giustificazione consiste in ultima analisi nell'eliminazione del peccato, il perdono annunziato nel salmo come opera esclusiva di Dio è per Paolo una chiara conferma che la giustificazione avvie</w:t>
      </w:r>
      <w:r w:rsidR="00C06EE6" w:rsidRPr="001D334C">
        <w:rPr>
          <w:rFonts w:ascii="Times New Roman" w:hAnsi="Times New Roman" w:cs="Times New Roman"/>
          <w:sz w:val="22"/>
          <w:szCs w:val="22"/>
        </w:rPr>
        <w:softHyphen/>
        <w:t>ne veramente senza bisogno di opere.</w:t>
      </w:r>
    </w:p>
    <w:p w:rsidR="00665B37" w:rsidRDefault="00C06EE6" w:rsidP="00BF31B9">
      <w:pPr>
        <w:spacing w:line="240" w:lineRule="exact"/>
        <w:ind w:firstLine="360"/>
        <w:jc w:val="both"/>
        <w:rPr>
          <w:rFonts w:ascii="Times New Roman" w:hAnsi="Times New Roman" w:cs="Times New Roman"/>
          <w:sz w:val="22"/>
          <w:szCs w:val="22"/>
        </w:rPr>
      </w:pPr>
      <w:r w:rsidRPr="001D334C">
        <w:rPr>
          <w:rFonts w:ascii="Times New Roman" w:hAnsi="Times New Roman" w:cs="Times New Roman"/>
          <w:sz w:val="22"/>
          <w:szCs w:val="22"/>
        </w:rPr>
        <w:t>Alla luce di due testi biblici strettamente collegati l'uno con l'altro, appare dunque che Abramo non è diventato giusto in forza delle sue opere, anche se eroiche, quale la dispo</w:t>
      </w:r>
      <w:r w:rsidRPr="001D334C">
        <w:rPr>
          <w:rFonts w:ascii="Times New Roman" w:hAnsi="Times New Roman" w:cs="Times New Roman"/>
          <w:sz w:val="22"/>
          <w:szCs w:val="22"/>
        </w:rPr>
        <w:softHyphen/>
        <w:t>nibilità a sacrificare il figlio promesso da Dio. Egli ha invece ottenuto la giustificazione mediante un dono gratuito di Dio, che ha saputo accogliere unicamente in forza della sua fede.</w:t>
      </w:r>
    </w:p>
    <w:p w:rsidR="00BF31B9" w:rsidRPr="001D334C" w:rsidRDefault="00BF31B9" w:rsidP="00BF31B9">
      <w:pPr>
        <w:spacing w:line="240" w:lineRule="exact"/>
        <w:ind w:firstLine="360"/>
        <w:jc w:val="both"/>
        <w:rPr>
          <w:rFonts w:ascii="Times New Roman" w:hAnsi="Times New Roman" w:cs="Times New Roman"/>
          <w:sz w:val="22"/>
          <w:szCs w:val="22"/>
        </w:rPr>
      </w:pPr>
    </w:p>
    <w:p w:rsidR="00665B37" w:rsidRDefault="00C06EE6" w:rsidP="00BF31B9">
      <w:pPr>
        <w:spacing w:line="240" w:lineRule="exact"/>
        <w:jc w:val="both"/>
        <w:outlineLvl w:val="3"/>
        <w:rPr>
          <w:rFonts w:ascii="Times New Roman" w:hAnsi="Times New Roman" w:cs="Times New Roman"/>
          <w:sz w:val="22"/>
          <w:szCs w:val="22"/>
        </w:rPr>
      </w:pPr>
      <w:bookmarkStart w:id="3" w:name="bookmark4"/>
      <w:r w:rsidRPr="007078B9">
        <w:rPr>
          <w:rFonts w:ascii="Times New Roman" w:hAnsi="Times New Roman" w:cs="Times New Roman"/>
          <w:i/>
          <w:sz w:val="22"/>
          <w:szCs w:val="22"/>
        </w:rPr>
        <w:t>2. SULLA PAROLA DELLA PROMESSA</w:t>
      </w:r>
      <w:r w:rsidRPr="001D334C">
        <w:rPr>
          <w:rFonts w:ascii="Times New Roman" w:hAnsi="Times New Roman" w:cs="Times New Roman"/>
          <w:sz w:val="22"/>
          <w:szCs w:val="22"/>
        </w:rPr>
        <w:t xml:space="preserve"> (</w:t>
      </w:r>
      <w:proofErr w:type="spellStart"/>
      <w:r w:rsidRPr="001D334C">
        <w:rPr>
          <w:rFonts w:ascii="Times New Roman" w:hAnsi="Times New Roman" w:cs="Times New Roman"/>
          <w:sz w:val="22"/>
          <w:szCs w:val="22"/>
        </w:rPr>
        <w:t>Rm</w:t>
      </w:r>
      <w:proofErr w:type="spellEnd"/>
      <w:r w:rsidRPr="001D334C">
        <w:rPr>
          <w:rFonts w:ascii="Times New Roman" w:hAnsi="Times New Roman" w:cs="Times New Roman"/>
          <w:sz w:val="22"/>
          <w:szCs w:val="22"/>
        </w:rPr>
        <w:t xml:space="preserve"> 4,9-17)</w:t>
      </w:r>
      <w:bookmarkEnd w:id="3"/>
    </w:p>
    <w:p w:rsidR="00BF31B9" w:rsidRPr="001D334C" w:rsidRDefault="00BF31B9" w:rsidP="00BF31B9">
      <w:pPr>
        <w:spacing w:line="240" w:lineRule="exact"/>
        <w:jc w:val="both"/>
        <w:outlineLvl w:val="3"/>
        <w:rPr>
          <w:rFonts w:ascii="Times New Roman" w:hAnsi="Times New Roman" w:cs="Times New Roman"/>
          <w:sz w:val="22"/>
          <w:szCs w:val="22"/>
        </w:rPr>
      </w:pPr>
    </w:p>
    <w:p w:rsidR="00665B37" w:rsidRDefault="00C06EE6" w:rsidP="00BF31B9">
      <w:pPr>
        <w:spacing w:line="240" w:lineRule="exact"/>
        <w:ind w:firstLine="360"/>
        <w:jc w:val="both"/>
        <w:rPr>
          <w:rFonts w:ascii="Times New Roman" w:hAnsi="Times New Roman" w:cs="Times New Roman"/>
          <w:sz w:val="22"/>
          <w:szCs w:val="22"/>
        </w:rPr>
      </w:pPr>
      <w:r w:rsidRPr="001D334C">
        <w:rPr>
          <w:rFonts w:ascii="Times New Roman" w:hAnsi="Times New Roman" w:cs="Times New Roman"/>
          <w:sz w:val="22"/>
          <w:szCs w:val="22"/>
        </w:rPr>
        <w:t>La giustificazione di Abramo, nella misura in cui è frutto della sua fede e non delle opere, non dipende evidentemente neppure dalla circoncisione, la quale era considerata come l'o</w:t>
      </w:r>
      <w:r w:rsidRPr="001D334C">
        <w:rPr>
          <w:rFonts w:ascii="Times New Roman" w:hAnsi="Times New Roman" w:cs="Times New Roman"/>
          <w:sz w:val="22"/>
          <w:szCs w:val="22"/>
        </w:rPr>
        <w:softHyphen/>
        <w:t>pera salvifica per eccellenza.</w:t>
      </w:r>
    </w:p>
    <w:p w:rsidR="00BF31B9" w:rsidRPr="001D334C" w:rsidRDefault="00BF31B9" w:rsidP="00BF31B9">
      <w:pPr>
        <w:spacing w:line="240" w:lineRule="exact"/>
        <w:ind w:firstLine="360"/>
        <w:jc w:val="both"/>
        <w:rPr>
          <w:rFonts w:ascii="Times New Roman" w:hAnsi="Times New Roman" w:cs="Times New Roman"/>
          <w:sz w:val="22"/>
          <w:szCs w:val="22"/>
        </w:rPr>
      </w:pPr>
    </w:p>
    <w:p w:rsidR="00665B37" w:rsidRDefault="007078B9" w:rsidP="00BF31B9">
      <w:pPr>
        <w:spacing w:line="240" w:lineRule="exact"/>
        <w:jc w:val="both"/>
        <w:rPr>
          <w:rFonts w:ascii="Times New Roman" w:hAnsi="Times New Roman" w:cs="Times New Roman"/>
          <w:sz w:val="22"/>
          <w:szCs w:val="22"/>
        </w:rPr>
      </w:pPr>
      <w:proofErr w:type="spellStart"/>
      <w:r w:rsidRPr="007078B9">
        <w:rPr>
          <w:rFonts w:ascii="Times New Roman" w:hAnsi="Times New Roman" w:cs="Times New Roman"/>
          <w:b/>
          <w:sz w:val="22"/>
          <w:szCs w:val="22"/>
        </w:rPr>
        <w:t>vv</w:t>
      </w:r>
      <w:proofErr w:type="spellEnd"/>
      <w:r w:rsidRPr="007078B9">
        <w:rPr>
          <w:rFonts w:ascii="Times New Roman" w:hAnsi="Times New Roman" w:cs="Times New Roman"/>
          <w:b/>
          <w:sz w:val="22"/>
          <w:szCs w:val="22"/>
        </w:rPr>
        <w:t>.</w:t>
      </w:r>
      <w:r w:rsidR="00C06EE6" w:rsidRPr="007078B9">
        <w:rPr>
          <w:rFonts w:ascii="Times New Roman" w:hAnsi="Times New Roman" w:cs="Times New Roman"/>
          <w:b/>
          <w:sz w:val="22"/>
          <w:szCs w:val="22"/>
        </w:rPr>
        <w:t xml:space="preserve"> 9-10</w:t>
      </w:r>
      <w:r>
        <w:rPr>
          <w:rFonts w:ascii="Times New Roman" w:hAnsi="Times New Roman" w:cs="Times New Roman"/>
          <w:sz w:val="22"/>
          <w:szCs w:val="22"/>
        </w:rPr>
        <w:t>.</w:t>
      </w:r>
      <w:r w:rsidR="00C06EE6" w:rsidRPr="001D334C">
        <w:rPr>
          <w:rFonts w:ascii="Times New Roman" w:hAnsi="Times New Roman" w:cs="Times New Roman"/>
          <w:sz w:val="22"/>
          <w:szCs w:val="22"/>
        </w:rPr>
        <w:t xml:space="preserve"> Ricollegandosi al testo del salmo appena citato, Paolo si domanda se la beatitu</w:t>
      </w:r>
      <w:r w:rsidR="00C06EE6" w:rsidRPr="001D334C">
        <w:rPr>
          <w:rFonts w:ascii="Times New Roman" w:hAnsi="Times New Roman" w:cs="Times New Roman"/>
          <w:sz w:val="22"/>
          <w:szCs w:val="22"/>
        </w:rPr>
        <w:softHyphen/>
        <w:t xml:space="preserve">dine di cui godono coloro che sono perdonati da Dio riguarda solo chi è circonciso </w:t>
      </w:r>
      <w:r w:rsidR="00C06EE6" w:rsidRPr="001D334C">
        <w:rPr>
          <w:rFonts w:ascii="Times New Roman" w:hAnsi="Times New Roman" w:cs="Times New Roman"/>
          <w:sz w:val="22"/>
          <w:szCs w:val="22"/>
          <w:lang w:val="es"/>
        </w:rPr>
        <w:t xml:space="preserve">o </w:t>
      </w:r>
      <w:r w:rsidR="00C06EE6" w:rsidRPr="001D334C">
        <w:rPr>
          <w:rFonts w:ascii="Times New Roman" w:hAnsi="Times New Roman" w:cs="Times New Roman"/>
          <w:sz w:val="22"/>
          <w:szCs w:val="22"/>
        </w:rPr>
        <w:t xml:space="preserve">anche chi non lo è. Per rispondere a questa domanda egli riprende il testo di </w:t>
      </w:r>
      <w:proofErr w:type="spellStart"/>
      <w:r w:rsidR="00C06EE6" w:rsidRPr="001D334C">
        <w:rPr>
          <w:rFonts w:ascii="Times New Roman" w:hAnsi="Times New Roman" w:cs="Times New Roman"/>
          <w:sz w:val="22"/>
          <w:szCs w:val="22"/>
        </w:rPr>
        <w:t>Gn</w:t>
      </w:r>
      <w:proofErr w:type="spellEnd"/>
      <w:r w:rsidR="00C06EE6" w:rsidRPr="001D334C">
        <w:rPr>
          <w:rFonts w:ascii="Times New Roman" w:hAnsi="Times New Roman" w:cs="Times New Roman"/>
          <w:sz w:val="22"/>
          <w:szCs w:val="22"/>
        </w:rPr>
        <w:t xml:space="preserve"> 15,6 e si chiede se il patriarca ha ricevuto tale attestazione divina quando era già circonciso </w:t>
      </w:r>
      <w:r w:rsidR="00C06EE6" w:rsidRPr="001D334C">
        <w:rPr>
          <w:rFonts w:ascii="Times New Roman" w:hAnsi="Times New Roman" w:cs="Times New Roman"/>
          <w:sz w:val="22"/>
          <w:szCs w:val="22"/>
          <w:lang w:val="es"/>
        </w:rPr>
        <w:t xml:space="preserve">o </w:t>
      </w:r>
      <w:r w:rsidR="00C06EE6" w:rsidRPr="001D334C">
        <w:rPr>
          <w:rFonts w:ascii="Times New Roman" w:hAnsi="Times New Roman" w:cs="Times New Roman"/>
          <w:sz w:val="22"/>
          <w:szCs w:val="22"/>
        </w:rPr>
        <w:t>no. Se aves</w:t>
      </w:r>
      <w:r w:rsidR="00C06EE6" w:rsidRPr="001D334C">
        <w:rPr>
          <w:rFonts w:ascii="Times New Roman" w:hAnsi="Times New Roman" w:cs="Times New Roman"/>
          <w:sz w:val="22"/>
          <w:szCs w:val="22"/>
        </w:rPr>
        <w:softHyphen/>
        <w:t>se ottenuto la giustizia quando era già circonciso, la circoncisione ne rappresenterebbe una condizione necessaria; in caso contrario invece la circoncisione non giocherebbe nessun ruolo. Ora è evidente che Abramo è diventato giusto prima di ricevere la circoncisione.</w:t>
      </w:r>
    </w:p>
    <w:p w:rsidR="00BF31B9" w:rsidRPr="001D334C" w:rsidRDefault="00BF31B9" w:rsidP="00BF31B9">
      <w:pPr>
        <w:spacing w:line="240" w:lineRule="exact"/>
        <w:jc w:val="both"/>
        <w:rPr>
          <w:rFonts w:ascii="Times New Roman" w:hAnsi="Times New Roman" w:cs="Times New Roman"/>
          <w:sz w:val="22"/>
          <w:szCs w:val="22"/>
        </w:rPr>
      </w:pPr>
    </w:p>
    <w:p w:rsidR="00665B37" w:rsidRPr="001D334C" w:rsidRDefault="007078B9" w:rsidP="00BF31B9">
      <w:pPr>
        <w:spacing w:line="240" w:lineRule="exact"/>
        <w:jc w:val="both"/>
        <w:rPr>
          <w:rFonts w:ascii="Times New Roman" w:hAnsi="Times New Roman" w:cs="Times New Roman"/>
          <w:sz w:val="22"/>
          <w:szCs w:val="22"/>
        </w:rPr>
      </w:pPr>
      <w:proofErr w:type="spellStart"/>
      <w:r w:rsidRPr="007078B9">
        <w:rPr>
          <w:rFonts w:ascii="Times New Roman" w:hAnsi="Times New Roman" w:cs="Times New Roman"/>
          <w:b/>
          <w:sz w:val="22"/>
          <w:szCs w:val="22"/>
        </w:rPr>
        <w:t>vv</w:t>
      </w:r>
      <w:proofErr w:type="spellEnd"/>
      <w:r w:rsidRPr="007078B9">
        <w:rPr>
          <w:rFonts w:ascii="Times New Roman" w:hAnsi="Times New Roman" w:cs="Times New Roman"/>
          <w:b/>
          <w:sz w:val="22"/>
          <w:szCs w:val="22"/>
        </w:rPr>
        <w:t>.</w:t>
      </w:r>
      <w:r w:rsidR="00C06EE6" w:rsidRPr="007078B9">
        <w:rPr>
          <w:rFonts w:ascii="Times New Roman" w:hAnsi="Times New Roman" w:cs="Times New Roman"/>
          <w:b/>
          <w:sz w:val="22"/>
          <w:szCs w:val="22"/>
        </w:rPr>
        <w:t xml:space="preserve"> 11-12</w:t>
      </w:r>
      <w:r>
        <w:rPr>
          <w:rFonts w:ascii="Times New Roman" w:hAnsi="Times New Roman" w:cs="Times New Roman"/>
          <w:sz w:val="22"/>
          <w:szCs w:val="22"/>
        </w:rPr>
        <w:t>.</w:t>
      </w:r>
      <w:r w:rsidR="00C06EE6" w:rsidRPr="001D334C">
        <w:rPr>
          <w:rFonts w:ascii="Times New Roman" w:hAnsi="Times New Roman" w:cs="Times New Roman"/>
          <w:sz w:val="22"/>
          <w:szCs w:val="22"/>
        </w:rPr>
        <w:t xml:space="preserve"> Dalla Genesi risulta infatti che Abramo divenne giusto per mezzo della fede (</w:t>
      </w:r>
      <w:proofErr w:type="spellStart"/>
      <w:r w:rsidR="00C06EE6" w:rsidRPr="001D334C">
        <w:rPr>
          <w:rFonts w:ascii="Times New Roman" w:hAnsi="Times New Roman" w:cs="Times New Roman"/>
          <w:sz w:val="22"/>
          <w:szCs w:val="22"/>
        </w:rPr>
        <w:t>Gn</w:t>
      </w:r>
      <w:proofErr w:type="spellEnd"/>
      <w:r w:rsidR="00C06EE6" w:rsidRPr="001D334C">
        <w:rPr>
          <w:rFonts w:ascii="Times New Roman" w:hAnsi="Times New Roman" w:cs="Times New Roman"/>
          <w:sz w:val="22"/>
          <w:szCs w:val="22"/>
        </w:rPr>
        <w:t xml:space="preserve"> 15,6) molto tempo prima di essere circonciso. Paolo può affermarlo con certezza perché nella Genesi la sua circoncisione è raccontata solo in un secondo tempo (</w:t>
      </w:r>
      <w:proofErr w:type="spellStart"/>
      <w:r w:rsidR="00C06EE6" w:rsidRPr="001D334C">
        <w:rPr>
          <w:rFonts w:ascii="Times New Roman" w:hAnsi="Times New Roman" w:cs="Times New Roman"/>
          <w:sz w:val="22"/>
          <w:szCs w:val="22"/>
        </w:rPr>
        <w:t>Gn</w:t>
      </w:r>
      <w:proofErr w:type="spellEnd"/>
      <w:r w:rsidR="00C06EE6" w:rsidRPr="001D334C">
        <w:rPr>
          <w:rFonts w:ascii="Times New Roman" w:hAnsi="Times New Roman" w:cs="Times New Roman"/>
          <w:sz w:val="22"/>
          <w:szCs w:val="22"/>
        </w:rPr>
        <w:t xml:space="preserve"> 17,10). Di con</w:t>
      </w:r>
      <w:r w:rsidR="00C06EE6" w:rsidRPr="001D334C">
        <w:rPr>
          <w:rFonts w:ascii="Times New Roman" w:hAnsi="Times New Roman" w:cs="Times New Roman"/>
          <w:sz w:val="22"/>
          <w:szCs w:val="22"/>
        </w:rPr>
        <w:softHyphen/>
        <w:t>seguenza essa non è lo strumento mediante il quale Abramo raggiunse la giustificazione, ma piuttosto è stata introdotta solo successivamente come «</w:t>
      </w:r>
      <w:r w:rsidR="00C06EE6" w:rsidRPr="007078B9">
        <w:rPr>
          <w:rFonts w:ascii="Times New Roman" w:hAnsi="Times New Roman" w:cs="Times New Roman"/>
          <w:i/>
          <w:sz w:val="22"/>
          <w:szCs w:val="22"/>
        </w:rPr>
        <w:t>segno</w:t>
      </w:r>
      <w:r>
        <w:rPr>
          <w:rFonts w:ascii="Times New Roman" w:hAnsi="Times New Roman" w:cs="Times New Roman"/>
          <w:sz w:val="22"/>
          <w:szCs w:val="22"/>
        </w:rPr>
        <w:t>» (</w:t>
      </w:r>
      <w:proofErr w:type="spellStart"/>
      <w:r>
        <w:rPr>
          <w:rFonts w:ascii="Times New Roman" w:hAnsi="Times New Roman" w:cs="Times New Roman"/>
          <w:sz w:val="22"/>
          <w:szCs w:val="22"/>
        </w:rPr>
        <w:t>cf</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Gn</w:t>
      </w:r>
      <w:proofErr w:type="spellEnd"/>
      <w:r>
        <w:rPr>
          <w:rFonts w:ascii="Times New Roman" w:hAnsi="Times New Roman" w:cs="Times New Roman"/>
          <w:sz w:val="22"/>
          <w:szCs w:val="22"/>
        </w:rPr>
        <w:t xml:space="preserve"> 17,1</w:t>
      </w:r>
      <w:r w:rsidR="00C06EE6" w:rsidRPr="001D334C">
        <w:rPr>
          <w:rFonts w:ascii="Times New Roman" w:hAnsi="Times New Roman" w:cs="Times New Roman"/>
          <w:sz w:val="22"/>
          <w:szCs w:val="22"/>
        </w:rPr>
        <w:t>1) e «</w:t>
      </w:r>
      <w:r w:rsidR="00C06EE6" w:rsidRPr="007078B9">
        <w:rPr>
          <w:rFonts w:ascii="Times New Roman" w:hAnsi="Times New Roman" w:cs="Times New Roman"/>
          <w:i/>
          <w:sz w:val="22"/>
          <w:szCs w:val="22"/>
        </w:rPr>
        <w:t>sigil</w:t>
      </w:r>
      <w:r w:rsidR="00C06EE6" w:rsidRPr="007078B9">
        <w:rPr>
          <w:rFonts w:ascii="Times New Roman" w:hAnsi="Times New Roman" w:cs="Times New Roman"/>
          <w:i/>
          <w:sz w:val="22"/>
          <w:szCs w:val="22"/>
        </w:rPr>
        <w:softHyphen/>
        <w:t>lo</w:t>
      </w:r>
      <w:r w:rsidR="00C06EE6" w:rsidRPr="001D334C">
        <w:rPr>
          <w:rFonts w:ascii="Times New Roman" w:hAnsi="Times New Roman" w:cs="Times New Roman"/>
          <w:sz w:val="22"/>
          <w:szCs w:val="22"/>
        </w:rPr>
        <w:t xml:space="preserve">» della giustificazione che egli aveva già raggiunto mediante la fede. Ciò è stato voluto da Dio perché Abramo diventasse padre di tutti </w:t>
      </w:r>
      <w:r w:rsidR="00C06EE6" w:rsidRPr="001D334C">
        <w:rPr>
          <w:rFonts w:ascii="Times New Roman" w:hAnsi="Times New Roman" w:cs="Times New Roman"/>
          <w:sz w:val="22"/>
          <w:szCs w:val="22"/>
          <w:lang w:val="es"/>
        </w:rPr>
        <w:t xml:space="preserve">i </w:t>
      </w:r>
      <w:r w:rsidR="00C06EE6" w:rsidRPr="001D334C">
        <w:rPr>
          <w:rFonts w:ascii="Times New Roman" w:hAnsi="Times New Roman" w:cs="Times New Roman"/>
          <w:sz w:val="22"/>
          <w:szCs w:val="22"/>
        </w:rPr>
        <w:t>non circoncisi che sono diventati giusti per mezzo della fede, allo stesso titolo per cui è padre dei circoncisi, a condizione però che anche costoro imitino la fede che egli ha avuto prima ancona di essere circonciso.</w:t>
      </w:r>
    </w:p>
    <w:p w:rsidR="00665B37" w:rsidRDefault="007078B9" w:rsidP="007078B9">
      <w:pPr>
        <w:spacing w:line="240" w:lineRule="exact"/>
        <w:ind w:firstLine="284"/>
        <w:jc w:val="both"/>
        <w:rPr>
          <w:rFonts w:ascii="Times New Roman" w:hAnsi="Times New Roman" w:cs="Times New Roman"/>
          <w:sz w:val="22"/>
          <w:szCs w:val="22"/>
        </w:rPr>
      </w:pPr>
      <w:r>
        <w:rPr>
          <w:rFonts w:ascii="Times New Roman" w:hAnsi="Times New Roman" w:cs="Times New Roman"/>
          <w:sz w:val="22"/>
          <w:szCs w:val="22"/>
        </w:rPr>
        <w:t>N</w:t>
      </w:r>
      <w:r w:rsidR="00C06EE6" w:rsidRPr="001D334C">
        <w:rPr>
          <w:rFonts w:ascii="Times New Roman" w:hAnsi="Times New Roman" w:cs="Times New Roman"/>
          <w:sz w:val="22"/>
          <w:szCs w:val="22"/>
        </w:rPr>
        <w:t xml:space="preserve">el suo modo di argomentare, Paolo non tiene certamente conto del fatto che </w:t>
      </w:r>
      <w:r w:rsidR="00C06EE6" w:rsidRPr="001D334C">
        <w:rPr>
          <w:rFonts w:ascii="Times New Roman" w:hAnsi="Times New Roman" w:cs="Times New Roman"/>
          <w:sz w:val="22"/>
          <w:szCs w:val="22"/>
          <w:lang w:val="es"/>
        </w:rPr>
        <w:t xml:space="preserve">i </w:t>
      </w:r>
      <w:r w:rsidR="00C06EE6" w:rsidRPr="001D334C">
        <w:rPr>
          <w:rFonts w:ascii="Times New Roman" w:hAnsi="Times New Roman" w:cs="Times New Roman"/>
          <w:sz w:val="22"/>
          <w:szCs w:val="22"/>
        </w:rPr>
        <w:t>due testi della Genesi da lui utilizzati (</w:t>
      </w:r>
      <w:proofErr w:type="spellStart"/>
      <w:r w:rsidR="00C06EE6" w:rsidRPr="001D334C">
        <w:rPr>
          <w:rFonts w:ascii="Times New Roman" w:hAnsi="Times New Roman" w:cs="Times New Roman"/>
          <w:sz w:val="22"/>
          <w:szCs w:val="22"/>
        </w:rPr>
        <w:t>Gn</w:t>
      </w:r>
      <w:proofErr w:type="spellEnd"/>
      <w:r w:rsidR="00C06EE6" w:rsidRPr="001D334C">
        <w:rPr>
          <w:rFonts w:ascii="Times New Roman" w:hAnsi="Times New Roman" w:cs="Times New Roman"/>
          <w:sz w:val="22"/>
          <w:szCs w:val="22"/>
        </w:rPr>
        <w:t xml:space="preserve"> 15,1-6; 17,1-22) rappresentano due tradizioni (E </w:t>
      </w:r>
      <w:proofErr w:type="spellStart"/>
      <w:r w:rsidR="00C06EE6" w:rsidRPr="001D334C">
        <w:rPr>
          <w:rFonts w:ascii="Times New Roman" w:hAnsi="Times New Roman" w:cs="Times New Roman"/>
          <w:sz w:val="22"/>
          <w:szCs w:val="22"/>
        </w:rPr>
        <w:t>e</w:t>
      </w:r>
      <w:proofErr w:type="spellEnd"/>
      <w:r w:rsidR="00C06EE6" w:rsidRPr="001D334C">
        <w:rPr>
          <w:rFonts w:ascii="Times New Roman" w:hAnsi="Times New Roman" w:cs="Times New Roman"/>
          <w:sz w:val="22"/>
          <w:szCs w:val="22"/>
        </w:rPr>
        <w:t xml:space="preserve"> P) che raccontano in modi diversi uno stesso episodio, cioè la vocazione di Abramo: tuttavia la sua esegesi è sostanzialmente corretta, in quanto è solo dopo l'esilio che la circoncisione è diventata così importante per gli israeliti da essere considerata come la condizione essen</w:t>
      </w:r>
      <w:r w:rsidR="00C06EE6" w:rsidRPr="001D334C">
        <w:rPr>
          <w:rFonts w:ascii="Times New Roman" w:hAnsi="Times New Roman" w:cs="Times New Roman"/>
          <w:sz w:val="22"/>
          <w:szCs w:val="22"/>
        </w:rPr>
        <w:softHyphen/>
        <w:t>ziale per entrare a far parte del popolo dell'alleanza. La circoncisione non è dunque un mezzo per raggiungere l'amicizia con Dio, ma il segno esterno di un rapporto che si è instaurato precedentemente, mediante il coinvolgimento di Abramo e dei suoi discendenti nel piano salvifico di Dio.</w:t>
      </w:r>
    </w:p>
    <w:p w:rsidR="00BF31B9" w:rsidRPr="001D334C" w:rsidRDefault="00BF31B9" w:rsidP="00BF31B9">
      <w:pPr>
        <w:spacing w:line="240" w:lineRule="exact"/>
        <w:ind w:firstLine="360"/>
        <w:jc w:val="both"/>
        <w:rPr>
          <w:rFonts w:ascii="Times New Roman" w:hAnsi="Times New Roman" w:cs="Times New Roman"/>
          <w:sz w:val="22"/>
          <w:szCs w:val="22"/>
        </w:rPr>
      </w:pPr>
    </w:p>
    <w:p w:rsidR="00665B37" w:rsidRDefault="007078B9" w:rsidP="00BF31B9">
      <w:pPr>
        <w:spacing w:line="240" w:lineRule="exact"/>
        <w:jc w:val="both"/>
        <w:rPr>
          <w:rFonts w:ascii="Times New Roman" w:hAnsi="Times New Roman" w:cs="Times New Roman"/>
          <w:sz w:val="22"/>
          <w:szCs w:val="22"/>
        </w:rPr>
      </w:pPr>
      <w:r w:rsidRPr="007078B9">
        <w:rPr>
          <w:rFonts w:ascii="Times New Roman" w:hAnsi="Times New Roman" w:cs="Times New Roman"/>
          <w:b/>
          <w:sz w:val="22"/>
          <w:szCs w:val="22"/>
        </w:rPr>
        <w:t>v.</w:t>
      </w:r>
      <w:r w:rsidR="00C06EE6" w:rsidRPr="007078B9">
        <w:rPr>
          <w:rFonts w:ascii="Times New Roman" w:hAnsi="Times New Roman" w:cs="Times New Roman"/>
          <w:b/>
          <w:sz w:val="22"/>
          <w:szCs w:val="22"/>
        </w:rPr>
        <w:t xml:space="preserve"> 13</w:t>
      </w:r>
      <w:r>
        <w:rPr>
          <w:rFonts w:ascii="Times New Roman" w:hAnsi="Times New Roman" w:cs="Times New Roman"/>
          <w:sz w:val="22"/>
          <w:szCs w:val="22"/>
        </w:rPr>
        <w:t>.</w:t>
      </w:r>
      <w:r w:rsidR="00C06EE6" w:rsidRPr="001D334C">
        <w:rPr>
          <w:rFonts w:ascii="Times New Roman" w:hAnsi="Times New Roman" w:cs="Times New Roman"/>
          <w:sz w:val="22"/>
          <w:szCs w:val="22"/>
        </w:rPr>
        <w:t xml:space="preserve"> Non solo la circoncisione, ma neppure la legge ha contribuito a far sì che Abramo raggiungesse la giustizia. Ad Abramo era stato promesso da Dio che sarebbe entrato in pos</w:t>
      </w:r>
      <w:r w:rsidR="00C06EE6" w:rsidRPr="001D334C">
        <w:rPr>
          <w:rFonts w:ascii="Times New Roman" w:hAnsi="Times New Roman" w:cs="Times New Roman"/>
          <w:sz w:val="22"/>
          <w:szCs w:val="22"/>
        </w:rPr>
        <w:softHyphen/>
        <w:t xml:space="preserve">sesso della terra di </w:t>
      </w:r>
      <w:proofErr w:type="spellStart"/>
      <w:r w:rsidR="00C06EE6" w:rsidRPr="001D334C">
        <w:rPr>
          <w:rFonts w:ascii="Times New Roman" w:hAnsi="Times New Roman" w:cs="Times New Roman"/>
          <w:sz w:val="22"/>
          <w:szCs w:val="22"/>
        </w:rPr>
        <w:t>Canaan</w:t>
      </w:r>
      <w:proofErr w:type="spellEnd"/>
      <w:r w:rsidR="00C06EE6" w:rsidRPr="001D334C">
        <w:rPr>
          <w:rFonts w:ascii="Times New Roman" w:hAnsi="Times New Roman" w:cs="Times New Roman"/>
          <w:sz w:val="22"/>
          <w:szCs w:val="22"/>
        </w:rPr>
        <w:t xml:space="preserve"> (</w:t>
      </w:r>
      <w:proofErr w:type="spellStart"/>
      <w:r w:rsidR="00C06EE6" w:rsidRPr="001D334C">
        <w:rPr>
          <w:rFonts w:ascii="Times New Roman" w:hAnsi="Times New Roman" w:cs="Times New Roman"/>
          <w:sz w:val="22"/>
          <w:szCs w:val="22"/>
        </w:rPr>
        <w:t>cf</w:t>
      </w:r>
      <w:proofErr w:type="spellEnd"/>
      <w:r w:rsidR="00C06EE6" w:rsidRPr="001D334C">
        <w:rPr>
          <w:rFonts w:ascii="Times New Roman" w:hAnsi="Times New Roman" w:cs="Times New Roman"/>
          <w:sz w:val="22"/>
          <w:szCs w:val="22"/>
        </w:rPr>
        <w:t xml:space="preserve">. </w:t>
      </w:r>
      <w:proofErr w:type="spellStart"/>
      <w:r w:rsidR="00C06EE6" w:rsidRPr="001D334C">
        <w:rPr>
          <w:rFonts w:ascii="Times New Roman" w:hAnsi="Times New Roman" w:cs="Times New Roman"/>
          <w:sz w:val="22"/>
          <w:szCs w:val="22"/>
        </w:rPr>
        <w:t>Gn</w:t>
      </w:r>
      <w:proofErr w:type="spellEnd"/>
      <w:r w:rsidR="00C06EE6" w:rsidRPr="001D334C">
        <w:rPr>
          <w:rFonts w:ascii="Times New Roman" w:hAnsi="Times New Roman" w:cs="Times New Roman"/>
          <w:sz w:val="22"/>
          <w:szCs w:val="22"/>
        </w:rPr>
        <w:t xml:space="preserve"> 12,7), ma </w:t>
      </w:r>
      <w:r w:rsidR="00C06EE6" w:rsidRPr="001D334C">
        <w:rPr>
          <w:rFonts w:ascii="Times New Roman" w:hAnsi="Times New Roman" w:cs="Times New Roman"/>
          <w:sz w:val="22"/>
          <w:szCs w:val="22"/>
          <w:lang w:val="es"/>
        </w:rPr>
        <w:t xml:space="preserve">i </w:t>
      </w:r>
      <w:r w:rsidR="00C06EE6" w:rsidRPr="001D334C">
        <w:rPr>
          <w:rFonts w:ascii="Times New Roman" w:hAnsi="Times New Roman" w:cs="Times New Roman"/>
          <w:sz w:val="22"/>
          <w:szCs w:val="22"/>
        </w:rPr>
        <w:t>giudei pensavano che a Israele spettasse addirittura il dominio del mondo, in quanto Dio un giorno si sarebbe servito del popolo elet</w:t>
      </w:r>
      <w:r w:rsidR="00C06EE6" w:rsidRPr="001D334C">
        <w:rPr>
          <w:rFonts w:ascii="Times New Roman" w:hAnsi="Times New Roman" w:cs="Times New Roman"/>
          <w:sz w:val="22"/>
          <w:szCs w:val="22"/>
        </w:rPr>
        <w:softHyphen/>
        <w:t>to per instaurare la sua sovranità universale (</w:t>
      </w:r>
      <w:proofErr w:type="spellStart"/>
      <w:r w:rsidR="00C06EE6" w:rsidRPr="001D334C">
        <w:rPr>
          <w:rFonts w:ascii="Times New Roman" w:hAnsi="Times New Roman" w:cs="Times New Roman"/>
          <w:sz w:val="22"/>
          <w:szCs w:val="22"/>
        </w:rPr>
        <w:t>cf</w:t>
      </w:r>
      <w:proofErr w:type="spellEnd"/>
      <w:r w:rsidR="00C06EE6" w:rsidRPr="001D334C">
        <w:rPr>
          <w:rFonts w:ascii="Times New Roman" w:hAnsi="Times New Roman" w:cs="Times New Roman"/>
          <w:sz w:val="22"/>
          <w:szCs w:val="22"/>
        </w:rPr>
        <w:t>. Sir 44,21). Anche Paolo ritiene che Abramo abbia ricevuto per sé e per la sua discendenza la promessa di diventare «</w:t>
      </w:r>
      <w:r w:rsidR="00C06EE6" w:rsidRPr="007078B9">
        <w:rPr>
          <w:rFonts w:ascii="Times New Roman" w:hAnsi="Times New Roman" w:cs="Times New Roman"/>
          <w:i/>
          <w:sz w:val="22"/>
          <w:szCs w:val="22"/>
        </w:rPr>
        <w:t>erede del mondo</w:t>
      </w:r>
      <w:r w:rsidR="00C06EE6" w:rsidRPr="001D334C">
        <w:rPr>
          <w:rFonts w:ascii="Times New Roman" w:hAnsi="Times New Roman" w:cs="Times New Roman"/>
          <w:sz w:val="22"/>
          <w:szCs w:val="22"/>
        </w:rPr>
        <w:t>», ma dà per scontato che si tratta di una conquista spirituale. Ora egli afferma che questa conquista avviene non in forza della legge, bensì di quella giustizia che viene dalla fede.</w:t>
      </w:r>
    </w:p>
    <w:p w:rsidR="00BF31B9" w:rsidRPr="001D334C" w:rsidRDefault="00BF31B9" w:rsidP="00BF31B9">
      <w:pPr>
        <w:spacing w:line="240" w:lineRule="exact"/>
        <w:jc w:val="both"/>
        <w:rPr>
          <w:rFonts w:ascii="Times New Roman" w:hAnsi="Times New Roman" w:cs="Times New Roman"/>
          <w:sz w:val="22"/>
          <w:szCs w:val="22"/>
        </w:rPr>
      </w:pPr>
    </w:p>
    <w:p w:rsidR="00665B37" w:rsidRDefault="007078B9" w:rsidP="00BF31B9">
      <w:pPr>
        <w:spacing w:line="240" w:lineRule="exact"/>
        <w:jc w:val="both"/>
        <w:rPr>
          <w:rFonts w:ascii="Times New Roman" w:hAnsi="Times New Roman" w:cs="Times New Roman"/>
          <w:sz w:val="22"/>
          <w:szCs w:val="22"/>
        </w:rPr>
      </w:pPr>
      <w:r w:rsidRPr="007078B9">
        <w:rPr>
          <w:rFonts w:ascii="Times New Roman" w:hAnsi="Times New Roman" w:cs="Times New Roman"/>
          <w:b/>
          <w:sz w:val="22"/>
          <w:szCs w:val="22"/>
        </w:rPr>
        <w:t xml:space="preserve">v. </w:t>
      </w:r>
      <w:r w:rsidR="00C06EE6" w:rsidRPr="007078B9">
        <w:rPr>
          <w:rFonts w:ascii="Times New Roman" w:hAnsi="Times New Roman" w:cs="Times New Roman"/>
          <w:b/>
          <w:sz w:val="22"/>
          <w:szCs w:val="22"/>
        </w:rPr>
        <w:t>14</w:t>
      </w:r>
      <w:r>
        <w:rPr>
          <w:rFonts w:ascii="Times New Roman" w:hAnsi="Times New Roman" w:cs="Times New Roman"/>
          <w:sz w:val="22"/>
          <w:szCs w:val="22"/>
        </w:rPr>
        <w:t>.</w:t>
      </w:r>
      <w:r w:rsidR="00C06EE6" w:rsidRPr="001D334C">
        <w:rPr>
          <w:rFonts w:ascii="Times New Roman" w:hAnsi="Times New Roman" w:cs="Times New Roman"/>
          <w:sz w:val="22"/>
          <w:szCs w:val="22"/>
        </w:rPr>
        <w:t xml:space="preserve"> L'universalità della promessa fatta ad Abramo non si può attuare in forza della legge. Se infatti diventassero eredi solo «</w:t>
      </w:r>
      <w:r w:rsidR="00C06EE6" w:rsidRPr="007078B9">
        <w:rPr>
          <w:rFonts w:ascii="Times New Roman" w:hAnsi="Times New Roman" w:cs="Times New Roman"/>
          <w:i/>
          <w:sz w:val="22"/>
          <w:szCs w:val="22"/>
        </w:rPr>
        <w:t>coloro che provengono dalla legge</w:t>
      </w:r>
      <w:r w:rsidR="00C06EE6" w:rsidRPr="001D334C">
        <w:rPr>
          <w:rFonts w:ascii="Times New Roman" w:hAnsi="Times New Roman" w:cs="Times New Roman"/>
          <w:sz w:val="22"/>
          <w:szCs w:val="22"/>
        </w:rPr>
        <w:t>», cioè i giudei, sareb</w:t>
      </w:r>
      <w:r w:rsidR="00C06EE6" w:rsidRPr="001D334C">
        <w:rPr>
          <w:rFonts w:ascii="Times New Roman" w:hAnsi="Times New Roman" w:cs="Times New Roman"/>
          <w:sz w:val="22"/>
          <w:szCs w:val="22"/>
        </w:rPr>
        <w:softHyphen/>
        <w:t>be «</w:t>
      </w:r>
      <w:r w:rsidR="00C06EE6" w:rsidRPr="007078B9">
        <w:rPr>
          <w:rFonts w:ascii="Times New Roman" w:hAnsi="Times New Roman" w:cs="Times New Roman"/>
          <w:i/>
          <w:sz w:val="22"/>
          <w:szCs w:val="22"/>
        </w:rPr>
        <w:t>resa vana</w:t>
      </w:r>
      <w:r w:rsidR="00C06EE6" w:rsidRPr="001D334C">
        <w:rPr>
          <w:rFonts w:ascii="Times New Roman" w:hAnsi="Times New Roman" w:cs="Times New Roman"/>
          <w:sz w:val="22"/>
          <w:szCs w:val="22"/>
        </w:rPr>
        <w:t>» la fede; ma in questo caso sarebbe «</w:t>
      </w:r>
      <w:r w:rsidR="00C06EE6" w:rsidRPr="007078B9">
        <w:rPr>
          <w:rFonts w:ascii="Times New Roman" w:hAnsi="Times New Roman" w:cs="Times New Roman"/>
          <w:i/>
          <w:sz w:val="22"/>
          <w:szCs w:val="22"/>
        </w:rPr>
        <w:t>resa inefficace</w:t>
      </w:r>
      <w:r w:rsidR="00C06EE6" w:rsidRPr="001D334C">
        <w:rPr>
          <w:rFonts w:ascii="Times New Roman" w:hAnsi="Times New Roman" w:cs="Times New Roman"/>
          <w:sz w:val="22"/>
          <w:szCs w:val="22"/>
        </w:rPr>
        <w:t>» la promessa, in quanto raggiungerebbe solo una piccola parte del genere umano.</w:t>
      </w:r>
    </w:p>
    <w:p w:rsidR="007078B9" w:rsidRPr="001D334C" w:rsidRDefault="007078B9" w:rsidP="00BF31B9">
      <w:pPr>
        <w:spacing w:line="240" w:lineRule="exact"/>
        <w:jc w:val="both"/>
        <w:rPr>
          <w:rFonts w:ascii="Times New Roman" w:hAnsi="Times New Roman" w:cs="Times New Roman"/>
          <w:sz w:val="22"/>
          <w:szCs w:val="22"/>
        </w:rPr>
      </w:pPr>
    </w:p>
    <w:p w:rsidR="00665B37" w:rsidRDefault="007078B9" w:rsidP="00BF31B9">
      <w:pPr>
        <w:spacing w:line="240" w:lineRule="exact"/>
        <w:jc w:val="both"/>
        <w:rPr>
          <w:rFonts w:ascii="Times New Roman" w:hAnsi="Times New Roman" w:cs="Times New Roman"/>
          <w:sz w:val="22"/>
          <w:szCs w:val="22"/>
        </w:rPr>
      </w:pPr>
      <w:r w:rsidRPr="007078B9">
        <w:rPr>
          <w:rFonts w:ascii="Times New Roman" w:hAnsi="Times New Roman" w:cs="Times New Roman"/>
          <w:b/>
          <w:sz w:val="22"/>
          <w:szCs w:val="22"/>
        </w:rPr>
        <w:t xml:space="preserve">v. </w:t>
      </w:r>
      <w:r w:rsidR="00C06EE6" w:rsidRPr="007078B9">
        <w:rPr>
          <w:rFonts w:ascii="Times New Roman" w:hAnsi="Times New Roman" w:cs="Times New Roman"/>
          <w:b/>
          <w:sz w:val="22"/>
          <w:szCs w:val="22"/>
        </w:rPr>
        <w:t>15</w:t>
      </w:r>
      <w:r>
        <w:rPr>
          <w:rFonts w:ascii="Times New Roman" w:hAnsi="Times New Roman" w:cs="Times New Roman"/>
          <w:sz w:val="22"/>
          <w:szCs w:val="22"/>
        </w:rPr>
        <w:t>.</w:t>
      </w:r>
      <w:r w:rsidR="00C06EE6" w:rsidRPr="001D334C">
        <w:rPr>
          <w:rFonts w:ascii="Times New Roman" w:hAnsi="Times New Roman" w:cs="Times New Roman"/>
          <w:sz w:val="22"/>
          <w:szCs w:val="22"/>
        </w:rPr>
        <w:t xml:space="preserve"> A questo punto Paolo fa un'affermazione di principio: la legge «</w:t>
      </w:r>
      <w:r w:rsidR="00C06EE6" w:rsidRPr="007078B9">
        <w:rPr>
          <w:rFonts w:ascii="Times New Roman" w:hAnsi="Times New Roman" w:cs="Times New Roman"/>
          <w:i/>
          <w:sz w:val="22"/>
          <w:szCs w:val="22"/>
        </w:rPr>
        <w:t>provoca l'ira</w:t>
      </w:r>
      <w:r w:rsidR="00C06EE6" w:rsidRPr="001D334C">
        <w:rPr>
          <w:rFonts w:ascii="Times New Roman" w:hAnsi="Times New Roman" w:cs="Times New Roman"/>
          <w:sz w:val="22"/>
          <w:szCs w:val="22"/>
        </w:rPr>
        <w:t>», cioè la giusta condanna del peccatore; invece «</w:t>
      </w:r>
      <w:r w:rsidR="00C06EE6" w:rsidRPr="007078B9">
        <w:rPr>
          <w:rFonts w:ascii="Times New Roman" w:hAnsi="Times New Roman" w:cs="Times New Roman"/>
          <w:i/>
          <w:sz w:val="22"/>
          <w:szCs w:val="22"/>
        </w:rPr>
        <w:t>dove non c'è legge, non c'è nemmeno trasgressio</w:t>
      </w:r>
      <w:r w:rsidR="00C06EE6" w:rsidRPr="007078B9">
        <w:rPr>
          <w:rFonts w:ascii="Times New Roman" w:hAnsi="Times New Roman" w:cs="Times New Roman"/>
          <w:i/>
          <w:sz w:val="22"/>
          <w:szCs w:val="22"/>
        </w:rPr>
        <w:softHyphen/>
        <w:t>ne</w:t>
      </w:r>
      <w:r w:rsidR="00C06EE6" w:rsidRPr="001D334C">
        <w:rPr>
          <w:rFonts w:ascii="Times New Roman" w:hAnsi="Times New Roman" w:cs="Times New Roman"/>
          <w:sz w:val="22"/>
          <w:szCs w:val="22"/>
        </w:rPr>
        <w:t xml:space="preserve">». In altre parole, la legge non può essere </w:t>
      </w:r>
      <w:proofErr w:type="spellStart"/>
      <w:r w:rsidR="00C06EE6" w:rsidRPr="001D334C">
        <w:rPr>
          <w:rFonts w:ascii="Times New Roman" w:hAnsi="Times New Roman" w:cs="Times New Roman"/>
          <w:sz w:val="22"/>
          <w:szCs w:val="22"/>
        </w:rPr>
        <w:t>posta</w:t>
      </w:r>
      <w:proofErr w:type="spellEnd"/>
      <w:r w:rsidR="00C06EE6" w:rsidRPr="001D334C">
        <w:rPr>
          <w:rFonts w:ascii="Times New Roman" w:hAnsi="Times New Roman" w:cs="Times New Roman"/>
          <w:sz w:val="22"/>
          <w:szCs w:val="22"/>
        </w:rPr>
        <w:t xml:space="preserve"> a fondamento della promessa non solo perché non è in grado di garantire </w:t>
      </w:r>
      <w:r w:rsidR="00C06EE6" w:rsidRPr="001D334C">
        <w:rPr>
          <w:rFonts w:ascii="Times New Roman" w:hAnsi="Times New Roman" w:cs="Times New Roman"/>
          <w:sz w:val="22"/>
          <w:szCs w:val="22"/>
        </w:rPr>
        <w:lastRenderedPageBreak/>
        <w:t>l'osservanza di ciò che prescrive (</w:t>
      </w:r>
      <w:proofErr w:type="spellStart"/>
      <w:r w:rsidR="00C06EE6" w:rsidRPr="001D334C">
        <w:rPr>
          <w:rFonts w:ascii="Times New Roman" w:hAnsi="Times New Roman" w:cs="Times New Roman"/>
          <w:sz w:val="22"/>
          <w:szCs w:val="22"/>
        </w:rPr>
        <w:t>cf</w:t>
      </w:r>
      <w:proofErr w:type="spellEnd"/>
      <w:r w:rsidR="00C06EE6" w:rsidRPr="001D334C">
        <w:rPr>
          <w:rFonts w:ascii="Times New Roman" w:hAnsi="Times New Roman" w:cs="Times New Roman"/>
          <w:sz w:val="22"/>
          <w:szCs w:val="22"/>
        </w:rPr>
        <w:t xml:space="preserve">. </w:t>
      </w:r>
      <w:proofErr w:type="spellStart"/>
      <w:r w:rsidR="00C06EE6" w:rsidRPr="001D334C">
        <w:rPr>
          <w:rFonts w:ascii="Times New Roman" w:hAnsi="Times New Roman" w:cs="Times New Roman"/>
          <w:sz w:val="22"/>
          <w:szCs w:val="22"/>
        </w:rPr>
        <w:t>Rm</w:t>
      </w:r>
      <w:proofErr w:type="spellEnd"/>
      <w:r w:rsidR="00C06EE6" w:rsidRPr="001D334C">
        <w:rPr>
          <w:rFonts w:ascii="Times New Roman" w:hAnsi="Times New Roman" w:cs="Times New Roman"/>
          <w:sz w:val="22"/>
          <w:szCs w:val="22"/>
        </w:rPr>
        <w:t xml:space="preserve"> 8,3), o perché si limita a rivelare l'esistenza del peccato (</w:t>
      </w:r>
      <w:proofErr w:type="spellStart"/>
      <w:r w:rsidR="00C06EE6" w:rsidRPr="001D334C">
        <w:rPr>
          <w:rFonts w:ascii="Times New Roman" w:hAnsi="Times New Roman" w:cs="Times New Roman"/>
          <w:sz w:val="22"/>
          <w:szCs w:val="22"/>
        </w:rPr>
        <w:t>cf</w:t>
      </w:r>
      <w:proofErr w:type="spellEnd"/>
      <w:r w:rsidR="00C06EE6" w:rsidRPr="001D334C">
        <w:rPr>
          <w:rFonts w:ascii="Times New Roman" w:hAnsi="Times New Roman" w:cs="Times New Roman"/>
          <w:sz w:val="22"/>
          <w:szCs w:val="22"/>
        </w:rPr>
        <w:t xml:space="preserve">. </w:t>
      </w:r>
      <w:proofErr w:type="spellStart"/>
      <w:r w:rsidR="00C06EE6" w:rsidRPr="001D334C">
        <w:rPr>
          <w:rFonts w:ascii="Times New Roman" w:hAnsi="Times New Roman" w:cs="Times New Roman"/>
          <w:sz w:val="22"/>
          <w:szCs w:val="22"/>
        </w:rPr>
        <w:t>Rm</w:t>
      </w:r>
      <w:proofErr w:type="spellEnd"/>
      <w:r w:rsidR="00C06EE6" w:rsidRPr="001D334C">
        <w:rPr>
          <w:rFonts w:ascii="Times New Roman" w:hAnsi="Times New Roman" w:cs="Times New Roman"/>
          <w:sz w:val="22"/>
          <w:szCs w:val="22"/>
        </w:rPr>
        <w:t xml:space="preserve"> 3,20; 7,7), ma perché svolge un ruolo negativo: con le sue proibizioni essa indica ciò che è contrario alla volontà di Dio e in tal modo trasforma un'azione in se stessa cattiva, ma forse non avvertita come tale, in una cosciente «</w:t>
      </w:r>
      <w:r w:rsidR="00C06EE6" w:rsidRPr="00440B74">
        <w:rPr>
          <w:rFonts w:ascii="Times New Roman" w:hAnsi="Times New Roman" w:cs="Times New Roman"/>
          <w:i/>
          <w:sz w:val="22"/>
          <w:szCs w:val="22"/>
        </w:rPr>
        <w:t>trasgressione</w:t>
      </w:r>
      <w:r w:rsidR="00C06EE6" w:rsidRPr="001D334C">
        <w:rPr>
          <w:rFonts w:ascii="Times New Roman" w:hAnsi="Times New Roman" w:cs="Times New Roman"/>
          <w:sz w:val="22"/>
          <w:szCs w:val="22"/>
        </w:rPr>
        <w:t>»; in tal modo essa dà agli istinti peccaminosi dell'uomo sempre nuove occasioni per spingerlo al male (</w:t>
      </w:r>
      <w:proofErr w:type="spellStart"/>
      <w:r w:rsidR="00C06EE6" w:rsidRPr="001D334C">
        <w:rPr>
          <w:rFonts w:ascii="Times New Roman" w:hAnsi="Times New Roman" w:cs="Times New Roman"/>
          <w:sz w:val="22"/>
          <w:szCs w:val="22"/>
        </w:rPr>
        <w:t>cf</w:t>
      </w:r>
      <w:proofErr w:type="spellEnd"/>
      <w:r w:rsidR="00C06EE6" w:rsidRPr="001D334C">
        <w:rPr>
          <w:rFonts w:ascii="Times New Roman" w:hAnsi="Times New Roman" w:cs="Times New Roman"/>
          <w:sz w:val="22"/>
          <w:szCs w:val="22"/>
        </w:rPr>
        <w:t>. 5,20), provocando così la sua rovina.</w:t>
      </w:r>
    </w:p>
    <w:p w:rsidR="00BF31B9" w:rsidRPr="001D334C" w:rsidRDefault="00BF31B9" w:rsidP="00BF31B9">
      <w:pPr>
        <w:spacing w:line="240" w:lineRule="exact"/>
        <w:jc w:val="both"/>
        <w:rPr>
          <w:rFonts w:ascii="Times New Roman" w:hAnsi="Times New Roman" w:cs="Times New Roman"/>
          <w:sz w:val="22"/>
          <w:szCs w:val="22"/>
        </w:rPr>
      </w:pPr>
    </w:p>
    <w:p w:rsidR="00665B37" w:rsidRDefault="00440B74" w:rsidP="00BF31B9">
      <w:pPr>
        <w:spacing w:line="240" w:lineRule="exact"/>
        <w:jc w:val="both"/>
        <w:rPr>
          <w:rFonts w:ascii="Times New Roman" w:hAnsi="Times New Roman" w:cs="Times New Roman"/>
          <w:sz w:val="22"/>
          <w:szCs w:val="22"/>
        </w:rPr>
      </w:pPr>
      <w:r w:rsidRPr="00440B74">
        <w:rPr>
          <w:rFonts w:ascii="Times New Roman" w:hAnsi="Times New Roman" w:cs="Times New Roman"/>
          <w:b/>
          <w:sz w:val="22"/>
          <w:szCs w:val="22"/>
        </w:rPr>
        <w:t>v.</w:t>
      </w:r>
      <w:r w:rsidR="00C06EE6" w:rsidRPr="00440B74">
        <w:rPr>
          <w:rFonts w:ascii="Times New Roman" w:hAnsi="Times New Roman" w:cs="Times New Roman"/>
          <w:b/>
          <w:sz w:val="22"/>
          <w:szCs w:val="22"/>
        </w:rPr>
        <w:t xml:space="preserve"> 16</w:t>
      </w:r>
      <w:r>
        <w:rPr>
          <w:rFonts w:ascii="Times New Roman" w:hAnsi="Times New Roman" w:cs="Times New Roman"/>
          <w:sz w:val="22"/>
          <w:szCs w:val="22"/>
        </w:rPr>
        <w:t>.</w:t>
      </w:r>
      <w:r w:rsidR="00C06EE6" w:rsidRPr="001D334C">
        <w:rPr>
          <w:rFonts w:ascii="Times New Roman" w:hAnsi="Times New Roman" w:cs="Times New Roman"/>
          <w:sz w:val="22"/>
          <w:szCs w:val="22"/>
        </w:rPr>
        <w:t xml:space="preserve"> Dopo aver sottolineato l'inefficacia della legge ai fini della salvezza, Paolo riprende il tema della promessa affermando che eredi si diventa «</w:t>
      </w:r>
      <w:r w:rsidR="00C06EE6" w:rsidRPr="00440B74">
        <w:rPr>
          <w:rFonts w:ascii="Times New Roman" w:hAnsi="Times New Roman" w:cs="Times New Roman"/>
          <w:i/>
          <w:sz w:val="22"/>
          <w:szCs w:val="22"/>
        </w:rPr>
        <w:t>in virtù della fede</w:t>
      </w:r>
      <w:r w:rsidR="00C06EE6" w:rsidRPr="001D334C">
        <w:rPr>
          <w:rFonts w:ascii="Times New Roman" w:hAnsi="Times New Roman" w:cs="Times New Roman"/>
          <w:sz w:val="22"/>
          <w:szCs w:val="22"/>
        </w:rPr>
        <w:t>» perché solo così essa resta una «</w:t>
      </w:r>
      <w:r w:rsidR="00C06EE6" w:rsidRPr="00440B74">
        <w:rPr>
          <w:rFonts w:ascii="Times New Roman" w:hAnsi="Times New Roman" w:cs="Times New Roman"/>
          <w:i/>
          <w:sz w:val="22"/>
          <w:szCs w:val="22"/>
        </w:rPr>
        <w:t>grazia</w:t>
      </w:r>
      <w:r w:rsidR="00C06EE6" w:rsidRPr="001D334C">
        <w:rPr>
          <w:rFonts w:ascii="Times New Roman" w:hAnsi="Times New Roman" w:cs="Times New Roman"/>
          <w:sz w:val="22"/>
          <w:szCs w:val="22"/>
        </w:rPr>
        <w:t>», cioè un dono gratuito, la cui effi</w:t>
      </w:r>
      <w:r w:rsidR="00C06EE6" w:rsidRPr="001D334C">
        <w:rPr>
          <w:rFonts w:ascii="Times New Roman" w:hAnsi="Times New Roman" w:cs="Times New Roman"/>
          <w:sz w:val="22"/>
          <w:szCs w:val="22"/>
        </w:rPr>
        <w:softHyphen/>
        <w:t>cacia è sicura per tutta la discendenza. In questa discendenza egli include non solo coloro che praticano la legge (i giudei), ma anche quelli che si limitano a imitare la fede di Abramo, cioè i gentili. La fede è dunque l'unico strumento capace di garantire la paternità universa</w:t>
      </w:r>
      <w:r w:rsidR="00C06EE6" w:rsidRPr="001D334C">
        <w:rPr>
          <w:rFonts w:ascii="Times New Roman" w:hAnsi="Times New Roman" w:cs="Times New Roman"/>
          <w:sz w:val="22"/>
          <w:szCs w:val="22"/>
        </w:rPr>
        <w:softHyphen/>
        <w:t>le di Abramo.</w:t>
      </w:r>
    </w:p>
    <w:p w:rsidR="00BF31B9" w:rsidRPr="001D334C" w:rsidRDefault="00BF31B9" w:rsidP="00BF31B9">
      <w:pPr>
        <w:spacing w:line="240" w:lineRule="exact"/>
        <w:jc w:val="both"/>
        <w:rPr>
          <w:rFonts w:ascii="Times New Roman" w:hAnsi="Times New Roman" w:cs="Times New Roman"/>
          <w:sz w:val="22"/>
          <w:szCs w:val="22"/>
        </w:rPr>
      </w:pPr>
    </w:p>
    <w:p w:rsidR="00665B37" w:rsidRPr="001D334C" w:rsidRDefault="00440B74" w:rsidP="00BF31B9">
      <w:pPr>
        <w:spacing w:line="240" w:lineRule="exact"/>
        <w:jc w:val="both"/>
        <w:rPr>
          <w:rFonts w:ascii="Times New Roman" w:hAnsi="Times New Roman" w:cs="Times New Roman"/>
          <w:sz w:val="22"/>
          <w:szCs w:val="22"/>
        </w:rPr>
      </w:pPr>
      <w:r w:rsidRPr="00440B74">
        <w:rPr>
          <w:rFonts w:ascii="Times New Roman" w:hAnsi="Times New Roman" w:cs="Times New Roman"/>
          <w:b/>
          <w:sz w:val="22"/>
          <w:szCs w:val="22"/>
        </w:rPr>
        <w:t>v.</w:t>
      </w:r>
      <w:r w:rsidR="00C06EE6" w:rsidRPr="00440B74">
        <w:rPr>
          <w:rFonts w:ascii="Times New Roman" w:hAnsi="Times New Roman" w:cs="Times New Roman"/>
          <w:b/>
          <w:sz w:val="22"/>
          <w:szCs w:val="22"/>
        </w:rPr>
        <w:t xml:space="preserve"> 17</w:t>
      </w:r>
      <w:r>
        <w:rPr>
          <w:rFonts w:ascii="Times New Roman" w:hAnsi="Times New Roman" w:cs="Times New Roman"/>
          <w:sz w:val="22"/>
          <w:szCs w:val="22"/>
        </w:rPr>
        <w:t>.</w:t>
      </w:r>
      <w:r w:rsidR="00C06EE6" w:rsidRPr="001D334C">
        <w:rPr>
          <w:rFonts w:ascii="Times New Roman" w:hAnsi="Times New Roman" w:cs="Times New Roman"/>
          <w:sz w:val="22"/>
          <w:szCs w:val="22"/>
        </w:rPr>
        <w:t xml:space="preserve"> Nella partecipazione di giudei e gentili alla discendenza di Abramo trova quindi la sua realizzazione un passo della Scrittura in cui si dice di lui: «</w:t>
      </w:r>
      <w:r w:rsidR="00C06EE6" w:rsidRPr="00440B74">
        <w:rPr>
          <w:rFonts w:ascii="Times New Roman" w:hAnsi="Times New Roman" w:cs="Times New Roman"/>
          <w:i/>
          <w:sz w:val="22"/>
          <w:szCs w:val="22"/>
        </w:rPr>
        <w:t>Ti ho costituito padre di molti popoli</w:t>
      </w:r>
      <w:r w:rsidR="00C06EE6" w:rsidRPr="001D334C">
        <w:rPr>
          <w:rFonts w:ascii="Times New Roman" w:hAnsi="Times New Roman" w:cs="Times New Roman"/>
          <w:sz w:val="22"/>
          <w:szCs w:val="22"/>
        </w:rPr>
        <w:t>» (</w:t>
      </w:r>
      <w:proofErr w:type="spellStart"/>
      <w:r w:rsidR="00C06EE6" w:rsidRPr="001D334C">
        <w:rPr>
          <w:rFonts w:ascii="Times New Roman" w:hAnsi="Times New Roman" w:cs="Times New Roman"/>
          <w:sz w:val="22"/>
          <w:szCs w:val="22"/>
        </w:rPr>
        <w:t>Gn</w:t>
      </w:r>
      <w:proofErr w:type="spellEnd"/>
      <w:r w:rsidR="00C06EE6" w:rsidRPr="001D334C">
        <w:rPr>
          <w:rFonts w:ascii="Times New Roman" w:hAnsi="Times New Roman" w:cs="Times New Roman"/>
          <w:sz w:val="22"/>
          <w:szCs w:val="22"/>
        </w:rPr>
        <w:t xml:space="preserve"> 17,5). Ma ciò si attua soltanto perché egli credette nel Dio «</w:t>
      </w:r>
      <w:r w:rsidR="00C06EE6" w:rsidRPr="00440B74">
        <w:rPr>
          <w:rFonts w:ascii="Times New Roman" w:hAnsi="Times New Roman" w:cs="Times New Roman"/>
          <w:i/>
          <w:sz w:val="22"/>
          <w:szCs w:val="22"/>
        </w:rPr>
        <w:t>che dà vita</w:t>
      </w:r>
      <w:r w:rsidR="00C06EE6" w:rsidRPr="001D334C">
        <w:rPr>
          <w:rFonts w:ascii="Times New Roman" w:hAnsi="Times New Roman" w:cs="Times New Roman"/>
          <w:sz w:val="22"/>
          <w:szCs w:val="22"/>
        </w:rPr>
        <w:t>» ai morti e «</w:t>
      </w:r>
      <w:r w:rsidR="00C06EE6" w:rsidRPr="00440B74">
        <w:rPr>
          <w:rFonts w:ascii="Times New Roman" w:hAnsi="Times New Roman" w:cs="Times New Roman"/>
          <w:i/>
          <w:sz w:val="22"/>
          <w:szCs w:val="22"/>
        </w:rPr>
        <w:t>chiama all'esi</w:t>
      </w:r>
      <w:r w:rsidRPr="00440B74">
        <w:rPr>
          <w:rFonts w:ascii="Times New Roman" w:hAnsi="Times New Roman" w:cs="Times New Roman"/>
          <w:i/>
          <w:sz w:val="22"/>
          <w:szCs w:val="22"/>
        </w:rPr>
        <w:t>stenza le cose che non esistono</w:t>
      </w:r>
      <w:r w:rsidRPr="001D334C">
        <w:rPr>
          <w:rFonts w:ascii="Times New Roman" w:hAnsi="Times New Roman" w:cs="Times New Roman"/>
          <w:sz w:val="22"/>
          <w:szCs w:val="22"/>
        </w:rPr>
        <w:t>»</w:t>
      </w:r>
      <w:r w:rsidR="00C06EE6" w:rsidRPr="001D334C">
        <w:rPr>
          <w:rFonts w:ascii="Times New Roman" w:hAnsi="Times New Roman" w:cs="Times New Roman"/>
          <w:sz w:val="22"/>
          <w:szCs w:val="22"/>
        </w:rPr>
        <w:t>. Con queste parole Paolo si riferisce a una tradizione giudaica secondo la quale Abramo accettò di sacrificare Isacco perché credeva che Dio sarebbe stato capace di farlo risuscitare. Egli lascia così intendere che, credendo nella risurrezione dei morti, Abramo credeva implicitamente in colui che per primo sarebbe risuscitato, Gesù Cristo: in qualche modo la sua fede era quindi già «</w:t>
      </w:r>
      <w:r w:rsidR="00C06EE6" w:rsidRPr="00440B74">
        <w:rPr>
          <w:rFonts w:ascii="Times New Roman" w:hAnsi="Times New Roman" w:cs="Times New Roman"/>
          <w:i/>
          <w:sz w:val="22"/>
          <w:szCs w:val="22"/>
        </w:rPr>
        <w:t>cristiana</w:t>
      </w:r>
      <w:r w:rsidR="00C06EE6" w:rsidRPr="001D334C">
        <w:rPr>
          <w:rFonts w:ascii="Times New Roman" w:hAnsi="Times New Roman" w:cs="Times New Roman"/>
          <w:sz w:val="22"/>
          <w:szCs w:val="22"/>
        </w:rPr>
        <w:t>». Si può dunque affermare che Dio ha fatto ad Abramo una promessa che riguarda tutte le nazioni solo se si esclude che essa si realizzi mediante l'osservanza della legge. Se si sostiene che Abramo ha ricevuto una pro</w:t>
      </w:r>
      <w:r w:rsidR="00C06EE6" w:rsidRPr="001D334C">
        <w:rPr>
          <w:rFonts w:ascii="Times New Roman" w:hAnsi="Times New Roman" w:cs="Times New Roman"/>
          <w:sz w:val="22"/>
          <w:szCs w:val="22"/>
        </w:rPr>
        <w:softHyphen/>
        <w:t>messa così universale, bisogna avere il coraggio di ammettere che essa non può attuarsi se non in forza di un dono totalmente gratuito di Dio, che si ottiene mediante quell'unica di</w:t>
      </w:r>
      <w:r w:rsidR="00C06EE6" w:rsidRPr="001D334C">
        <w:rPr>
          <w:rFonts w:ascii="Times New Roman" w:hAnsi="Times New Roman" w:cs="Times New Roman"/>
          <w:sz w:val="22"/>
          <w:szCs w:val="22"/>
        </w:rPr>
        <w:softHyphen/>
        <w:t>sposizione interiore a cui tutti possono avere accesso, cioè la fede.</w:t>
      </w:r>
    </w:p>
    <w:p w:rsidR="00665B37" w:rsidRPr="001D334C" w:rsidRDefault="00665B37" w:rsidP="00BF31B9">
      <w:pPr>
        <w:spacing w:line="240" w:lineRule="exact"/>
        <w:jc w:val="both"/>
        <w:rPr>
          <w:rFonts w:ascii="Times New Roman" w:hAnsi="Times New Roman" w:cs="Times New Roman"/>
          <w:sz w:val="22"/>
          <w:szCs w:val="22"/>
        </w:rPr>
      </w:pPr>
    </w:p>
    <w:p w:rsidR="00665B37" w:rsidRDefault="00C06EE6" w:rsidP="00BF31B9">
      <w:pPr>
        <w:spacing w:line="240" w:lineRule="exact"/>
        <w:jc w:val="both"/>
        <w:outlineLvl w:val="3"/>
        <w:rPr>
          <w:rFonts w:ascii="Times New Roman" w:hAnsi="Times New Roman" w:cs="Times New Roman"/>
          <w:sz w:val="22"/>
          <w:szCs w:val="22"/>
        </w:rPr>
      </w:pPr>
      <w:bookmarkStart w:id="4" w:name="bookmark5"/>
      <w:r w:rsidRPr="00440B74">
        <w:rPr>
          <w:rFonts w:ascii="Times New Roman" w:hAnsi="Times New Roman" w:cs="Times New Roman"/>
          <w:i/>
          <w:sz w:val="22"/>
          <w:szCs w:val="22"/>
        </w:rPr>
        <w:t>3. ABRAMO, UOMO DI SPERANZA</w:t>
      </w:r>
      <w:r w:rsidR="00440B74">
        <w:rPr>
          <w:rFonts w:ascii="Times New Roman" w:hAnsi="Times New Roman" w:cs="Times New Roman"/>
          <w:sz w:val="22"/>
          <w:szCs w:val="22"/>
        </w:rPr>
        <w:t xml:space="preserve"> (</w:t>
      </w:r>
      <w:proofErr w:type="spellStart"/>
      <w:r w:rsidR="00440B74">
        <w:rPr>
          <w:rFonts w:ascii="Times New Roman" w:hAnsi="Times New Roman" w:cs="Times New Roman"/>
          <w:sz w:val="22"/>
          <w:szCs w:val="22"/>
        </w:rPr>
        <w:t>R</w:t>
      </w:r>
      <w:r w:rsidRPr="001D334C">
        <w:rPr>
          <w:rFonts w:ascii="Times New Roman" w:hAnsi="Times New Roman" w:cs="Times New Roman"/>
          <w:sz w:val="22"/>
          <w:szCs w:val="22"/>
        </w:rPr>
        <w:t>m</w:t>
      </w:r>
      <w:proofErr w:type="spellEnd"/>
      <w:r w:rsidRPr="001D334C">
        <w:rPr>
          <w:rFonts w:ascii="Times New Roman" w:hAnsi="Times New Roman" w:cs="Times New Roman"/>
          <w:sz w:val="22"/>
          <w:szCs w:val="22"/>
        </w:rPr>
        <w:t xml:space="preserve"> 4,18-25)</w:t>
      </w:r>
      <w:bookmarkEnd w:id="4"/>
    </w:p>
    <w:p w:rsidR="00BF31B9" w:rsidRPr="001D334C" w:rsidRDefault="00BF31B9" w:rsidP="00BF31B9">
      <w:pPr>
        <w:spacing w:line="240" w:lineRule="exact"/>
        <w:jc w:val="both"/>
        <w:outlineLvl w:val="3"/>
        <w:rPr>
          <w:rFonts w:ascii="Times New Roman" w:hAnsi="Times New Roman" w:cs="Times New Roman"/>
          <w:sz w:val="22"/>
          <w:szCs w:val="22"/>
        </w:rPr>
      </w:pPr>
    </w:p>
    <w:p w:rsidR="00665B37" w:rsidRDefault="00C06EE6" w:rsidP="00BF31B9">
      <w:pPr>
        <w:spacing w:line="240" w:lineRule="exact"/>
        <w:ind w:firstLine="360"/>
        <w:jc w:val="both"/>
        <w:rPr>
          <w:rFonts w:ascii="Times New Roman" w:hAnsi="Times New Roman" w:cs="Times New Roman"/>
          <w:sz w:val="22"/>
          <w:szCs w:val="22"/>
        </w:rPr>
      </w:pPr>
      <w:r w:rsidRPr="001D334C">
        <w:rPr>
          <w:rFonts w:ascii="Times New Roman" w:hAnsi="Times New Roman" w:cs="Times New Roman"/>
          <w:sz w:val="22"/>
          <w:szCs w:val="22"/>
        </w:rPr>
        <w:t>Al termine della sua riflessione sulla giustifica</w:t>
      </w:r>
      <w:r w:rsidRPr="001D334C">
        <w:rPr>
          <w:rFonts w:ascii="Times New Roman" w:hAnsi="Times New Roman" w:cs="Times New Roman"/>
          <w:sz w:val="22"/>
          <w:szCs w:val="22"/>
        </w:rPr>
        <w:softHyphen/>
        <w:t>zione di Abramo, Paolo ne tesse l'elogio, mostrando come si debba prendere esempio dalla sua fede, e non dalle sue opere.</w:t>
      </w:r>
    </w:p>
    <w:p w:rsidR="00BF31B9" w:rsidRPr="001D334C" w:rsidRDefault="00BF31B9" w:rsidP="00BF31B9">
      <w:pPr>
        <w:spacing w:line="240" w:lineRule="exact"/>
        <w:ind w:firstLine="360"/>
        <w:jc w:val="both"/>
        <w:rPr>
          <w:rFonts w:ascii="Times New Roman" w:hAnsi="Times New Roman" w:cs="Times New Roman"/>
          <w:sz w:val="22"/>
          <w:szCs w:val="22"/>
        </w:rPr>
      </w:pPr>
    </w:p>
    <w:p w:rsidR="00665B37" w:rsidRDefault="00440B74" w:rsidP="00BF31B9">
      <w:pPr>
        <w:spacing w:line="240" w:lineRule="exact"/>
        <w:jc w:val="both"/>
        <w:rPr>
          <w:rFonts w:ascii="Times New Roman" w:hAnsi="Times New Roman" w:cs="Times New Roman"/>
          <w:sz w:val="22"/>
          <w:szCs w:val="22"/>
        </w:rPr>
      </w:pPr>
      <w:proofErr w:type="spellStart"/>
      <w:r w:rsidRPr="00440B74">
        <w:rPr>
          <w:rFonts w:ascii="Times New Roman" w:hAnsi="Times New Roman" w:cs="Times New Roman"/>
          <w:b/>
          <w:sz w:val="22"/>
          <w:szCs w:val="22"/>
        </w:rPr>
        <w:t>vv</w:t>
      </w:r>
      <w:proofErr w:type="spellEnd"/>
      <w:r w:rsidRPr="00440B74">
        <w:rPr>
          <w:rFonts w:ascii="Times New Roman" w:hAnsi="Times New Roman" w:cs="Times New Roman"/>
          <w:b/>
          <w:sz w:val="22"/>
          <w:szCs w:val="22"/>
        </w:rPr>
        <w:t>.</w:t>
      </w:r>
      <w:r w:rsidR="00C06EE6" w:rsidRPr="00440B74">
        <w:rPr>
          <w:rFonts w:ascii="Times New Roman" w:hAnsi="Times New Roman" w:cs="Times New Roman"/>
          <w:b/>
          <w:sz w:val="22"/>
          <w:szCs w:val="22"/>
        </w:rPr>
        <w:t xml:space="preserve"> 18-19</w:t>
      </w:r>
      <w:r>
        <w:rPr>
          <w:rFonts w:ascii="Times New Roman" w:hAnsi="Times New Roman" w:cs="Times New Roman"/>
          <w:sz w:val="22"/>
          <w:szCs w:val="22"/>
        </w:rPr>
        <w:t>.</w:t>
      </w:r>
      <w:r w:rsidR="00C06EE6" w:rsidRPr="001D334C">
        <w:rPr>
          <w:rFonts w:ascii="Times New Roman" w:hAnsi="Times New Roman" w:cs="Times New Roman"/>
          <w:sz w:val="22"/>
          <w:szCs w:val="22"/>
        </w:rPr>
        <w:t xml:space="preserve"> Abramo diven</w:t>
      </w:r>
      <w:r w:rsidR="00C06EE6" w:rsidRPr="001D334C">
        <w:rPr>
          <w:rFonts w:ascii="Times New Roman" w:hAnsi="Times New Roman" w:cs="Times New Roman"/>
          <w:sz w:val="22"/>
          <w:szCs w:val="22"/>
        </w:rPr>
        <w:softHyphen/>
        <w:t xml:space="preserve">ne, come si dice in </w:t>
      </w:r>
      <w:proofErr w:type="spellStart"/>
      <w:r w:rsidR="00C06EE6" w:rsidRPr="001D334C">
        <w:rPr>
          <w:rFonts w:ascii="Times New Roman" w:hAnsi="Times New Roman" w:cs="Times New Roman"/>
          <w:sz w:val="22"/>
          <w:szCs w:val="22"/>
        </w:rPr>
        <w:t>Gn</w:t>
      </w:r>
      <w:proofErr w:type="spellEnd"/>
      <w:r w:rsidR="00C06EE6" w:rsidRPr="001D334C">
        <w:rPr>
          <w:rFonts w:ascii="Times New Roman" w:hAnsi="Times New Roman" w:cs="Times New Roman"/>
          <w:sz w:val="22"/>
          <w:szCs w:val="22"/>
        </w:rPr>
        <w:t xml:space="preserve"> 17,5, padre di molti popoli perché credette, </w:t>
      </w:r>
      <w:r w:rsidR="00C06EE6" w:rsidRPr="00440B74">
        <w:rPr>
          <w:rFonts w:ascii="Times New Roman" w:hAnsi="Times New Roman" w:cs="Times New Roman"/>
          <w:sz w:val="22"/>
          <w:szCs w:val="22"/>
        </w:rPr>
        <w:t>«</w:t>
      </w:r>
      <w:r w:rsidR="00C06EE6" w:rsidRPr="00440B74">
        <w:rPr>
          <w:rFonts w:ascii="Times New Roman" w:hAnsi="Times New Roman" w:cs="Times New Roman"/>
          <w:i/>
          <w:sz w:val="22"/>
          <w:szCs w:val="22"/>
        </w:rPr>
        <w:t>(saldo)</w:t>
      </w:r>
      <w:r w:rsidR="00C06EE6" w:rsidRPr="001D334C">
        <w:rPr>
          <w:rFonts w:ascii="Times New Roman" w:hAnsi="Times New Roman" w:cs="Times New Roman"/>
          <w:sz w:val="22"/>
          <w:szCs w:val="22"/>
        </w:rPr>
        <w:t xml:space="preserve"> </w:t>
      </w:r>
      <w:r w:rsidR="00C06EE6" w:rsidRPr="00440B74">
        <w:rPr>
          <w:rFonts w:ascii="Times New Roman" w:hAnsi="Times New Roman" w:cs="Times New Roman"/>
          <w:i/>
          <w:sz w:val="22"/>
          <w:szCs w:val="22"/>
        </w:rPr>
        <w:t>nella speranza contro ogni speranza</w:t>
      </w:r>
      <w:r w:rsidR="00C06EE6" w:rsidRPr="001D334C">
        <w:rPr>
          <w:rFonts w:ascii="Times New Roman" w:hAnsi="Times New Roman" w:cs="Times New Roman"/>
          <w:sz w:val="22"/>
          <w:szCs w:val="22"/>
        </w:rPr>
        <w:t>», che Dio gli avrebbe dato un figlio, in base a quanto gli aveva detto: «</w:t>
      </w:r>
      <w:r w:rsidR="00C06EE6" w:rsidRPr="00440B74">
        <w:rPr>
          <w:rFonts w:ascii="Times New Roman" w:hAnsi="Times New Roman" w:cs="Times New Roman"/>
          <w:i/>
          <w:sz w:val="22"/>
          <w:szCs w:val="22"/>
        </w:rPr>
        <w:t>Cosi sarà la tua discendenza</w:t>
      </w:r>
      <w:r w:rsidR="00C06EE6" w:rsidRPr="001D334C">
        <w:rPr>
          <w:rFonts w:ascii="Times New Roman" w:hAnsi="Times New Roman" w:cs="Times New Roman"/>
          <w:sz w:val="22"/>
          <w:szCs w:val="22"/>
        </w:rPr>
        <w:t>» (</w:t>
      </w:r>
      <w:proofErr w:type="spellStart"/>
      <w:r w:rsidR="00C06EE6" w:rsidRPr="001D334C">
        <w:rPr>
          <w:rFonts w:ascii="Times New Roman" w:hAnsi="Times New Roman" w:cs="Times New Roman"/>
          <w:sz w:val="22"/>
          <w:szCs w:val="22"/>
        </w:rPr>
        <w:t>Gn</w:t>
      </w:r>
      <w:proofErr w:type="spellEnd"/>
      <w:r w:rsidR="00C06EE6" w:rsidRPr="001D334C">
        <w:rPr>
          <w:rFonts w:ascii="Times New Roman" w:hAnsi="Times New Roman" w:cs="Times New Roman"/>
          <w:sz w:val="22"/>
          <w:szCs w:val="22"/>
        </w:rPr>
        <w:t xml:space="preserve"> 15,5). Egli non venne meno nep</w:t>
      </w:r>
      <w:r w:rsidR="00C06EE6" w:rsidRPr="001D334C">
        <w:rPr>
          <w:rFonts w:ascii="Times New Roman" w:hAnsi="Times New Roman" w:cs="Times New Roman"/>
          <w:sz w:val="22"/>
          <w:szCs w:val="22"/>
        </w:rPr>
        <w:softHyphen/>
        <w:t>pure vedendo che il proprio corpo era già morto a causa dell'età (aveva cento anni), così come il seno di Sara, che per l'età era reso inabi</w:t>
      </w:r>
      <w:r w:rsidR="00C06EE6" w:rsidRPr="001D334C">
        <w:rPr>
          <w:rFonts w:ascii="Times New Roman" w:hAnsi="Times New Roman" w:cs="Times New Roman"/>
          <w:sz w:val="22"/>
          <w:szCs w:val="22"/>
        </w:rPr>
        <w:softHyphen/>
        <w:t>le alla procreazione.</w:t>
      </w:r>
    </w:p>
    <w:p w:rsidR="00BF31B9" w:rsidRPr="001D334C" w:rsidRDefault="00BF31B9" w:rsidP="00BF31B9">
      <w:pPr>
        <w:spacing w:line="240" w:lineRule="exact"/>
        <w:jc w:val="both"/>
        <w:rPr>
          <w:rFonts w:ascii="Times New Roman" w:hAnsi="Times New Roman" w:cs="Times New Roman"/>
          <w:sz w:val="22"/>
          <w:szCs w:val="22"/>
        </w:rPr>
      </w:pPr>
    </w:p>
    <w:p w:rsidR="00665B37" w:rsidRDefault="00440B74" w:rsidP="00BF31B9">
      <w:pPr>
        <w:spacing w:line="240" w:lineRule="exact"/>
        <w:jc w:val="both"/>
        <w:rPr>
          <w:rFonts w:ascii="Times New Roman" w:hAnsi="Times New Roman" w:cs="Times New Roman"/>
          <w:sz w:val="22"/>
          <w:szCs w:val="22"/>
        </w:rPr>
      </w:pPr>
      <w:proofErr w:type="spellStart"/>
      <w:r w:rsidRPr="00440B74">
        <w:rPr>
          <w:rFonts w:ascii="Times New Roman" w:hAnsi="Times New Roman" w:cs="Times New Roman"/>
          <w:b/>
          <w:sz w:val="22"/>
          <w:szCs w:val="22"/>
        </w:rPr>
        <w:t>vv</w:t>
      </w:r>
      <w:proofErr w:type="spellEnd"/>
      <w:r w:rsidRPr="00440B74">
        <w:rPr>
          <w:rFonts w:ascii="Times New Roman" w:hAnsi="Times New Roman" w:cs="Times New Roman"/>
          <w:b/>
          <w:sz w:val="22"/>
          <w:szCs w:val="22"/>
        </w:rPr>
        <w:t>.</w:t>
      </w:r>
      <w:r w:rsidR="00C06EE6" w:rsidRPr="00440B74">
        <w:rPr>
          <w:rFonts w:ascii="Times New Roman" w:hAnsi="Times New Roman" w:cs="Times New Roman"/>
          <w:b/>
          <w:sz w:val="22"/>
          <w:szCs w:val="22"/>
        </w:rPr>
        <w:t xml:space="preserve"> 20-22</w:t>
      </w:r>
      <w:r>
        <w:rPr>
          <w:rFonts w:ascii="Times New Roman" w:hAnsi="Times New Roman" w:cs="Times New Roman"/>
          <w:sz w:val="22"/>
          <w:szCs w:val="22"/>
        </w:rPr>
        <w:t>.</w:t>
      </w:r>
      <w:r w:rsidR="00C06EE6" w:rsidRPr="001D334C">
        <w:rPr>
          <w:rFonts w:ascii="Times New Roman" w:hAnsi="Times New Roman" w:cs="Times New Roman"/>
          <w:sz w:val="22"/>
          <w:szCs w:val="22"/>
        </w:rPr>
        <w:t xml:space="preserve"> Abramo infatti, di fronte alla promessa di Dio, non si lasciò prendere dall'incre</w:t>
      </w:r>
      <w:r w:rsidR="00C06EE6" w:rsidRPr="001D334C">
        <w:rPr>
          <w:rFonts w:ascii="Times New Roman" w:hAnsi="Times New Roman" w:cs="Times New Roman"/>
          <w:sz w:val="22"/>
          <w:szCs w:val="22"/>
        </w:rPr>
        <w:softHyphen/>
        <w:t>dulità, ma si rafforzò nella fede e diede gloria a Dio, poiché era pienamente convinto che Dio è capace di portare a compimento quanto ha promesso. Ecco perché «</w:t>
      </w:r>
      <w:r w:rsidR="00C06EE6" w:rsidRPr="00440B74">
        <w:rPr>
          <w:rFonts w:ascii="Times New Roman" w:hAnsi="Times New Roman" w:cs="Times New Roman"/>
          <w:i/>
          <w:sz w:val="22"/>
          <w:szCs w:val="22"/>
        </w:rPr>
        <w:t>gli fu accredita</w:t>
      </w:r>
      <w:r w:rsidR="00C06EE6" w:rsidRPr="00440B74">
        <w:rPr>
          <w:rFonts w:ascii="Times New Roman" w:hAnsi="Times New Roman" w:cs="Times New Roman"/>
          <w:i/>
          <w:sz w:val="22"/>
          <w:szCs w:val="22"/>
        </w:rPr>
        <w:softHyphen/>
        <w:t>to come giustizia</w:t>
      </w:r>
      <w:r w:rsidR="00C06EE6" w:rsidRPr="001D334C">
        <w:rPr>
          <w:rFonts w:ascii="Times New Roman" w:hAnsi="Times New Roman" w:cs="Times New Roman"/>
          <w:sz w:val="22"/>
          <w:szCs w:val="22"/>
        </w:rPr>
        <w:t>» (</w:t>
      </w:r>
      <w:proofErr w:type="spellStart"/>
      <w:r w:rsidR="00C06EE6" w:rsidRPr="001D334C">
        <w:rPr>
          <w:rFonts w:ascii="Times New Roman" w:hAnsi="Times New Roman" w:cs="Times New Roman"/>
          <w:sz w:val="22"/>
          <w:szCs w:val="22"/>
        </w:rPr>
        <w:t>Gn</w:t>
      </w:r>
      <w:proofErr w:type="spellEnd"/>
      <w:r w:rsidR="00C06EE6" w:rsidRPr="001D334C">
        <w:rPr>
          <w:rFonts w:ascii="Times New Roman" w:hAnsi="Times New Roman" w:cs="Times New Roman"/>
          <w:sz w:val="22"/>
          <w:szCs w:val="22"/>
        </w:rPr>
        <w:t xml:space="preserve"> 15,6): in questa fede irremovibile sta tutto il segreto della giustizia di Abramo.</w:t>
      </w:r>
    </w:p>
    <w:p w:rsidR="00BF31B9" w:rsidRDefault="00BF31B9" w:rsidP="00BF31B9">
      <w:pPr>
        <w:spacing w:line="240" w:lineRule="exact"/>
        <w:jc w:val="both"/>
        <w:rPr>
          <w:rFonts w:ascii="Times New Roman" w:hAnsi="Times New Roman" w:cs="Times New Roman"/>
          <w:sz w:val="22"/>
          <w:szCs w:val="22"/>
        </w:rPr>
      </w:pPr>
    </w:p>
    <w:p w:rsidR="00440B74" w:rsidRDefault="00440B74" w:rsidP="00440B74">
      <w:pPr>
        <w:spacing w:line="240" w:lineRule="exact"/>
        <w:jc w:val="both"/>
        <w:rPr>
          <w:rFonts w:ascii="Times New Roman" w:hAnsi="Times New Roman" w:cs="Times New Roman"/>
          <w:sz w:val="22"/>
          <w:szCs w:val="22"/>
        </w:rPr>
      </w:pPr>
      <w:proofErr w:type="spellStart"/>
      <w:r w:rsidRPr="00440B74">
        <w:rPr>
          <w:rFonts w:ascii="Times New Roman" w:hAnsi="Times New Roman" w:cs="Times New Roman"/>
          <w:b/>
          <w:sz w:val="22"/>
          <w:szCs w:val="22"/>
          <w:lang w:val="de"/>
        </w:rPr>
        <w:t>vv</w:t>
      </w:r>
      <w:proofErr w:type="spellEnd"/>
      <w:r w:rsidRPr="00440B74">
        <w:rPr>
          <w:rFonts w:ascii="Times New Roman" w:hAnsi="Times New Roman" w:cs="Times New Roman"/>
          <w:b/>
          <w:sz w:val="22"/>
          <w:szCs w:val="22"/>
          <w:lang w:val="de"/>
        </w:rPr>
        <w:t>.</w:t>
      </w:r>
      <w:r w:rsidRPr="00440B74">
        <w:rPr>
          <w:rFonts w:ascii="Times New Roman" w:hAnsi="Times New Roman" w:cs="Times New Roman"/>
          <w:b/>
          <w:sz w:val="22"/>
          <w:szCs w:val="22"/>
          <w:lang w:val="de"/>
        </w:rPr>
        <w:t xml:space="preserve"> </w:t>
      </w:r>
      <w:r w:rsidRPr="00440B74">
        <w:rPr>
          <w:rFonts w:ascii="Times New Roman" w:hAnsi="Times New Roman" w:cs="Times New Roman"/>
          <w:b/>
          <w:sz w:val="22"/>
          <w:szCs w:val="22"/>
        </w:rPr>
        <w:t>23-24</w:t>
      </w:r>
      <w:r>
        <w:rPr>
          <w:rFonts w:ascii="Times New Roman" w:hAnsi="Times New Roman" w:cs="Times New Roman"/>
          <w:sz w:val="22"/>
          <w:szCs w:val="22"/>
        </w:rPr>
        <w:t>.</w:t>
      </w:r>
      <w:r w:rsidRPr="00A37304">
        <w:rPr>
          <w:rFonts w:ascii="Times New Roman" w:hAnsi="Times New Roman" w:cs="Times New Roman"/>
          <w:sz w:val="22"/>
          <w:szCs w:val="22"/>
        </w:rPr>
        <w:t xml:space="preserve"> </w:t>
      </w:r>
      <w:r w:rsidRPr="00A37304">
        <w:rPr>
          <w:rFonts w:ascii="Times New Roman" w:hAnsi="Times New Roman" w:cs="Times New Roman"/>
          <w:sz w:val="22"/>
          <w:szCs w:val="22"/>
          <w:lang w:val="de"/>
        </w:rPr>
        <w:t xml:space="preserve">Paolo </w:t>
      </w:r>
      <w:r w:rsidRPr="00A37304">
        <w:rPr>
          <w:rFonts w:ascii="Times New Roman" w:hAnsi="Times New Roman" w:cs="Times New Roman"/>
          <w:sz w:val="22"/>
          <w:szCs w:val="22"/>
        </w:rPr>
        <w:t xml:space="preserve">soggiunge </w:t>
      </w:r>
      <w:proofErr w:type="spellStart"/>
      <w:r w:rsidRPr="00A37304">
        <w:rPr>
          <w:rFonts w:ascii="Times New Roman" w:hAnsi="Times New Roman" w:cs="Times New Roman"/>
          <w:sz w:val="22"/>
          <w:szCs w:val="22"/>
          <w:lang w:val="de"/>
        </w:rPr>
        <w:t>che</w:t>
      </w:r>
      <w:proofErr w:type="spellEnd"/>
      <w:r w:rsidRPr="00A37304">
        <w:rPr>
          <w:rFonts w:ascii="Times New Roman" w:hAnsi="Times New Roman" w:cs="Times New Roman"/>
          <w:sz w:val="22"/>
          <w:szCs w:val="22"/>
          <w:lang w:val="de"/>
        </w:rPr>
        <w:t xml:space="preserve"> </w:t>
      </w:r>
      <w:r w:rsidRPr="00A37304">
        <w:rPr>
          <w:rFonts w:ascii="Times New Roman" w:hAnsi="Times New Roman" w:cs="Times New Roman"/>
          <w:sz w:val="22"/>
          <w:szCs w:val="22"/>
        </w:rPr>
        <w:t>quanto la Scrittura dice circa la giustizia di Abramo vale anche «</w:t>
      </w:r>
      <w:r w:rsidRPr="00440B74">
        <w:rPr>
          <w:rFonts w:ascii="Times New Roman" w:hAnsi="Times New Roman" w:cs="Times New Roman"/>
          <w:i/>
          <w:sz w:val="22"/>
          <w:szCs w:val="22"/>
        </w:rPr>
        <w:t>per noi che cre</w:t>
      </w:r>
      <w:r w:rsidRPr="00440B74">
        <w:rPr>
          <w:rFonts w:ascii="Times New Roman" w:hAnsi="Times New Roman" w:cs="Times New Roman"/>
          <w:i/>
          <w:sz w:val="22"/>
          <w:szCs w:val="22"/>
        </w:rPr>
        <w:softHyphen/>
        <w:t>diamo in colui che ha risu</w:t>
      </w:r>
      <w:r w:rsidRPr="00440B74">
        <w:rPr>
          <w:rFonts w:ascii="Times New Roman" w:hAnsi="Times New Roman" w:cs="Times New Roman"/>
          <w:i/>
          <w:sz w:val="22"/>
          <w:szCs w:val="22"/>
        </w:rPr>
        <w:softHyphen/>
        <w:t>scitato dai morti Gesù nostro Signore</w:t>
      </w:r>
      <w:r w:rsidRPr="00A37304">
        <w:rPr>
          <w:rFonts w:ascii="Times New Roman" w:hAnsi="Times New Roman" w:cs="Times New Roman"/>
          <w:sz w:val="22"/>
          <w:szCs w:val="22"/>
        </w:rPr>
        <w:t>». Con questa affermazione egli mette sullo stesso piano la giustifi</w:t>
      </w:r>
      <w:r w:rsidRPr="00A37304">
        <w:rPr>
          <w:rFonts w:ascii="Times New Roman" w:hAnsi="Times New Roman" w:cs="Times New Roman"/>
          <w:sz w:val="22"/>
          <w:szCs w:val="22"/>
        </w:rPr>
        <w:softHyphen/>
        <w:t>cazione di Abramo e quella dei giudei e dei gentili cre</w:t>
      </w:r>
      <w:r w:rsidRPr="00A37304">
        <w:rPr>
          <w:rFonts w:ascii="Times New Roman" w:hAnsi="Times New Roman" w:cs="Times New Roman"/>
          <w:sz w:val="22"/>
          <w:szCs w:val="22"/>
        </w:rPr>
        <w:softHyphen/>
        <w:t>denti in Cristo, i quali pro</w:t>
      </w:r>
      <w:r w:rsidRPr="00A37304">
        <w:rPr>
          <w:rFonts w:ascii="Times New Roman" w:hAnsi="Times New Roman" w:cs="Times New Roman"/>
          <w:sz w:val="22"/>
          <w:szCs w:val="22"/>
        </w:rPr>
        <w:softHyphen/>
        <w:t>prio in forza di questa fede, sono diventati suoi discen</w:t>
      </w:r>
      <w:r w:rsidRPr="00A37304">
        <w:rPr>
          <w:rFonts w:ascii="Times New Roman" w:hAnsi="Times New Roman" w:cs="Times New Roman"/>
          <w:sz w:val="22"/>
          <w:szCs w:val="22"/>
        </w:rPr>
        <w:softHyphen/>
        <w:t>denti.</w:t>
      </w:r>
    </w:p>
    <w:p w:rsidR="00440B74" w:rsidRPr="00A37304" w:rsidRDefault="00440B74" w:rsidP="00440B74">
      <w:pPr>
        <w:spacing w:line="240" w:lineRule="exact"/>
        <w:jc w:val="both"/>
        <w:rPr>
          <w:rFonts w:ascii="Times New Roman" w:hAnsi="Times New Roman" w:cs="Times New Roman"/>
          <w:sz w:val="22"/>
          <w:szCs w:val="22"/>
        </w:rPr>
      </w:pPr>
    </w:p>
    <w:p w:rsidR="00440B74" w:rsidRPr="00A37304" w:rsidRDefault="00440B74" w:rsidP="00440B74">
      <w:pPr>
        <w:spacing w:line="240" w:lineRule="exact"/>
        <w:jc w:val="both"/>
        <w:rPr>
          <w:rFonts w:ascii="Times New Roman" w:hAnsi="Times New Roman" w:cs="Times New Roman"/>
          <w:sz w:val="22"/>
          <w:szCs w:val="22"/>
        </w:rPr>
      </w:pPr>
      <w:r w:rsidRPr="00440B74">
        <w:rPr>
          <w:rFonts w:ascii="Times New Roman" w:hAnsi="Times New Roman" w:cs="Times New Roman"/>
          <w:b/>
          <w:sz w:val="22"/>
          <w:szCs w:val="22"/>
        </w:rPr>
        <w:t>v.</w:t>
      </w:r>
      <w:r w:rsidRPr="00440B74">
        <w:rPr>
          <w:rFonts w:ascii="Times New Roman" w:hAnsi="Times New Roman" w:cs="Times New Roman"/>
          <w:b/>
          <w:sz w:val="22"/>
          <w:szCs w:val="22"/>
        </w:rPr>
        <w:t xml:space="preserve"> 25</w:t>
      </w:r>
      <w:r w:rsidRPr="00440B74">
        <w:rPr>
          <w:rFonts w:ascii="Times New Roman" w:hAnsi="Times New Roman" w:cs="Times New Roman"/>
          <w:b/>
          <w:sz w:val="22"/>
          <w:szCs w:val="22"/>
        </w:rPr>
        <w:t>.</w:t>
      </w:r>
      <w:r>
        <w:rPr>
          <w:rFonts w:ascii="Times New Roman" w:hAnsi="Times New Roman" w:cs="Times New Roman"/>
          <w:sz w:val="22"/>
          <w:szCs w:val="22"/>
        </w:rPr>
        <w:t xml:space="preserve"> </w:t>
      </w:r>
      <w:r w:rsidRPr="00A37304">
        <w:rPr>
          <w:rFonts w:ascii="Times New Roman" w:hAnsi="Times New Roman" w:cs="Times New Roman"/>
          <w:sz w:val="22"/>
          <w:szCs w:val="22"/>
        </w:rPr>
        <w:t>A chiusura di tutto il discorso l'apostolo aggiunge una breve professione di fede che collega con la frase precedente mediante un pronome relativo (Gesù Cristo il quale...). Questa breve formula, che forse Paolo ha preso dalla cate</w:t>
      </w:r>
      <w:r w:rsidRPr="00A37304">
        <w:rPr>
          <w:rFonts w:ascii="Times New Roman" w:hAnsi="Times New Roman" w:cs="Times New Roman"/>
          <w:sz w:val="22"/>
          <w:szCs w:val="22"/>
        </w:rPr>
        <w:softHyphen/>
        <w:t>chesi primitiva, si divide in due parti parallele, nella prima si dice, alludendo al quarto carme del Servo di JHWH (</w:t>
      </w:r>
      <w:proofErr w:type="spellStart"/>
      <w:r w:rsidRPr="00A37304">
        <w:rPr>
          <w:rFonts w:ascii="Times New Roman" w:hAnsi="Times New Roman" w:cs="Times New Roman"/>
          <w:sz w:val="22"/>
          <w:szCs w:val="22"/>
        </w:rPr>
        <w:t>Is</w:t>
      </w:r>
      <w:proofErr w:type="spellEnd"/>
      <w:r w:rsidRPr="00A37304">
        <w:rPr>
          <w:rFonts w:ascii="Times New Roman" w:hAnsi="Times New Roman" w:cs="Times New Roman"/>
          <w:sz w:val="22"/>
          <w:szCs w:val="22"/>
        </w:rPr>
        <w:t xml:space="preserve"> 53,6.12), che Cri</w:t>
      </w:r>
      <w:r w:rsidRPr="00A37304">
        <w:rPr>
          <w:rFonts w:ascii="Times New Roman" w:hAnsi="Times New Roman" w:cs="Times New Roman"/>
          <w:sz w:val="22"/>
          <w:szCs w:val="22"/>
        </w:rPr>
        <w:softHyphen/>
        <w:t>sto «</w:t>
      </w:r>
      <w:r w:rsidRPr="00440B74">
        <w:rPr>
          <w:rFonts w:ascii="Times New Roman" w:hAnsi="Times New Roman" w:cs="Times New Roman"/>
          <w:i/>
          <w:sz w:val="22"/>
          <w:szCs w:val="22"/>
        </w:rPr>
        <w:t>è stato consegnato per le nostre cadute</w:t>
      </w:r>
      <w:r w:rsidRPr="00A37304">
        <w:rPr>
          <w:rFonts w:ascii="Times New Roman" w:hAnsi="Times New Roman" w:cs="Times New Roman"/>
          <w:sz w:val="22"/>
          <w:szCs w:val="22"/>
        </w:rPr>
        <w:t>»: le nostre colpe, che potevano essere elimi</w:t>
      </w:r>
      <w:r w:rsidRPr="00A37304">
        <w:rPr>
          <w:rFonts w:ascii="Times New Roman" w:hAnsi="Times New Roman" w:cs="Times New Roman"/>
          <w:sz w:val="22"/>
          <w:szCs w:val="22"/>
        </w:rPr>
        <w:softHyphen/>
        <w:t>nate solo mediante il suo gesto supremo di fedeltà a Dio e di solidarietà con i pec</w:t>
      </w:r>
      <w:r w:rsidRPr="00A37304">
        <w:rPr>
          <w:rFonts w:ascii="Times New Roman" w:hAnsi="Times New Roman" w:cs="Times New Roman"/>
          <w:sz w:val="22"/>
          <w:szCs w:val="22"/>
        </w:rPr>
        <w:softHyphen/>
        <w:t>catori, sono dunque la causa per cui Cristo è</w:t>
      </w:r>
      <w:r>
        <w:rPr>
          <w:rFonts w:ascii="Times New Roman" w:hAnsi="Times New Roman" w:cs="Times New Roman"/>
          <w:sz w:val="22"/>
          <w:szCs w:val="22"/>
        </w:rPr>
        <w:t xml:space="preserve"> stato messo a morte;</w:t>
      </w:r>
      <w:r w:rsidRPr="00A37304">
        <w:rPr>
          <w:rFonts w:ascii="Times New Roman" w:hAnsi="Times New Roman" w:cs="Times New Roman"/>
          <w:sz w:val="22"/>
          <w:szCs w:val="22"/>
        </w:rPr>
        <w:t xml:space="preserve"> nella seconda si afferma che lo stesso Cristo «</w:t>
      </w:r>
      <w:r w:rsidRPr="00440B74">
        <w:rPr>
          <w:rFonts w:ascii="Times New Roman" w:hAnsi="Times New Roman" w:cs="Times New Roman"/>
          <w:i/>
          <w:sz w:val="22"/>
          <w:szCs w:val="22"/>
        </w:rPr>
        <w:t>è stato risuscitato per la nostra giustificazione</w:t>
      </w:r>
      <w:r w:rsidRPr="00A37304">
        <w:rPr>
          <w:rFonts w:ascii="Times New Roman" w:hAnsi="Times New Roman" w:cs="Times New Roman"/>
          <w:sz w:val="22"/>
          <w:szCs w:val="22"/>
        </w:rPr>
        <w:t>»: que</w:t>
      </w:r>
      <w:r w:rsidRPr="00A37304">
        <w:rPr>
          <w:rFonts w:ascii="Times New Roman" w:hAnsi="Times New Roman" w:cs="Times New Roman"/>
          <w:sz w:val="22"/>
          <w:szCs w:val="22"/>
        </w:rPr>
        <w:softHyphen/>
        <w:t xml:space="preserve">sta volta la stessa preposizione </w:t>
      </w:r>
      <w:r w:rsidRPr="00440B74">
        <w:rPr>
          <w:rFonts w:ascii="Times New Roman" w:hAnsi="Times New Roman" w:cs="Times New Roman"/>
          <w:i/>
          <w:sz w:val="22"/>
          <w:szCs w:val="22"/>
        </w:rPr>
        <w:t>dia</w:t>
      </w:r>
      <w:r w:rsidRPr="00A37304">
        <w:rPr>
          <w:rFonts w:ascii="Times New Roman" w:hAnsi="Times New Roman" w:cs="Times New Roman"/>
          <w:sz w:val="22"/>
          <w:szCs w:val="22"/>
        </w:rPr>
        <w:t xml:space="preserve"> indica non più la causa, bensì lo scopo della risurrezio</w:t>
      </w:r>
      <w:r w:rsidRPr="00A37304">
        <w:rPr>
          <w:rFonts w:ascii="Times New Roman" w:hAnsi="Times New Roman" w:cs="Times New Roman"/>
          <w:sz w:val="22"/>
          <w:szCs w:val="22"/>
        </w:rPr>
        <w:softHyphen/>
        <w:t>ne di Cristo, che consiste nella nostra «</w:t>
      </w:r>
      <w:r w:rsidRPr="00440B74">
        <w:rPr>
          <w:rFonts w:ascii="Times New Roman" w:hAnsi="Times New Roman" w:cs="Times New Roman"/>
          <w:i/>
          <w:sz w:val="22"/>
          <w:szCs w:val="22"/>
        </w:rPr>
        <w:t>giustificazione</w:t>
      </w:r>
      <w:r w:rsidRPr="00A37304">
        <w:rPr>
          <w:rFonts w:ascii="Times New Roman" w:hAnsi="Times New Roman" w:cs="Times New Roman"/>
          <w:sz w:val="22"/>
          <w:szCs w:val="22"/>
        </w:rPr>
        <w:t xml:space="preserve">», indicata qui (come in </w:t>
      </w:r>
      <w:proofErr w:type="spellStart"/>
      <w:r w:rsidRPr="00A37304">
        <w:rPr>
          <w:rFonts w:ascii="Times New Roman" w:hAnsi="Times New Roman" w:cs="Times New Roman"/>
          <w:sz w:val="22"/>
          <w:szCs w:val="22"/>
        </w:rPr>
        <w:t>Rm</w:t>
      </w:r>
      <w:proofErr w:type="spellEnd"/>
      <w:r w:rsidRPr="00A37304">
        <w:rPr>
          <w:rFonts w:ascii="Times New Roman" w:hAnsi="Times New Roman" w:cs="Times New Roman"/>
          <w:sz w:val="22"/>
          <w:szCs w:val="22"/>
        </w:rPr>
        <w:t xml:space="preserve"> 5,18) con il termine </w:t>
      </w:r>
      <w:proofErr w:type="spellStart"/>
      <w:r w:rsidRPr="00440B74">
        <w:rPr>
          <w:rFonts w:ascii="Times New Roman" w:hAnsi="Times New Roman" w:cs="Times New Roman"/>
          <w:i/>
          <w:sz w:val="22"/>
          <w:szCs w:val="22"/>
        </w:rPr>
        <w:t>dikaiòsis</w:t>
      </w:r>
      <w:proofErr w:type="spellEnd"/>
      <w:r w:rsidRPr="00A37304">
        <w:rPr>
          <w:rFonts w:ascii="Times New Roman" w:hAnsi="Times New Roman" w:cs="Times New Roman"/>
          <w:sz w:val="22"/>
          <w:szCs w:val="22"/>
        </w:rPr>
        <w:t>.</w:t>
      </w:r>
    </w:p>
    <w:p w:rsidR="00440B74" w:rsidRDefault="00440B74" w:rsidP="00440B74">
      <w:pPr>
        <w:spacing w:line="240" w:lineRule="exact"/>
        <w:ind w:firstLine="360"/>
        <w:jc w:val="both"/>
        <w:rPr>
          <w:rFonts w:ascii="Times New Roman" w:hAnsi="Times New Roman" w:cs="Times New Roman"/>
          <w:sz w:val="22"/>
          <w:szCs w:val="22"/>
        </w:rPr>
      </w:pPr>
      <w:r w:rsidRPr="00A37304">
        <w:rPr>
          <w:rFonts w:ascii="Times New Roman" w:hAnsi="Times New Roman" w:cs="Times New Roman"/>
          <w:sz w:val="22"/>
          <w:szCs w:val="22"/>
        </w:rPr>
        <w:t>In questo ultimo brano l'equiparazione tra Abramo e i cristiani sul piano della giustifica</w:t>
      </w:r>
      <w:r w:rsidRPr="00A37304">
        <w:rPr>
          <w:rFonts w:ascii="Times New Roman" w:hAnsi="Times New Roman" w:cs="Times New Roman"/>
          <w:sz w:val="22"/>
          <w:szCs w:val="22"/>
        </w:rPr>
        <w:softHyphen/>
        <w:t>zione è diventata finalmente esplicita: sia il primo che i secondi la conseguono ugualmen</w:t>
      </w:r>
      <w:r w:rsidRPr="00A37304">
        <w:rPr>
          <w:rFonts w:ascii="Times New Roman" w:hAnsi="Times New Roman" w:cs="Times New Roman"/>
          <w:sz w:val="22"/>
          <w:szCs w:val="22"/>
        </w:rPr>
        <w:softHyphen/>
        <w:t xml:space="preserve">te per mezzo della </w:t>
      </w:r>
      <w:r w:rsidRPr="00A37304">
        <w:rPr>
          <w:rFonts w:ascii="Times New Roman" w:hAnsi="Times New Roman" w:cs="Times New Roman"/>
          <w:sz w:val="22"/>
          <w:szCs w:val="22"/>
        </w:rPr>
        <w:lastRenderedPageBreak/>
        <w:t>fede, che ha come oggetto per il patriarca una promessa non ancora rea</w:t>
      </w:r>
      <w:r w:rsidRPr="00A37304">
        <w:rPr>
          <w:rFonts w:ascii="Times New Roman" w:hAnsi="Times New Roman" w:cs="Times New Roman"/>
          <w:sz w:val="22"/>
          <w:szCs w:val="22"/>
        </w:rPr>
        <w:softHyphen/>
        <w:t>lizzata e per i credenti in Cristo la sua piena realizzazione. La fiducia di Abramo, basata sul fatto che Dio sa fare scaturire la vita anche dove regna ormai la morte, fa sì che egli sia molto vicino ai cristiani, i quali credono</w:t>
      </w:r>
      <w:r>
        <w:rPr>
          <w:rFonts w:ascii="Times New Roman" w:hAnsi="Times New Roman" w:cs="Times New Roman"/>
          <w:sz w:val="22"/>
          <w:szCs w:val="22"/>
        </w:rPr>
        <w:t xml:space="preserve"> appunto nella risurrezione di G</w:t>
      </w:r>
      <w:r w:rsidRPr="00A37304">
        <w:rPr>
          <w:rFonts w:ascii="Times New Roman" w:hAnsi="Times New Roman" w:cs="Times New Roman"/>
          <w:sz w:val="22"/>
          <w:szCs w:val="22"/>
        </w:rPr>
        <w:t>esù dai morti.</w:t>
      </w:r>
    </w:p>
    <w:p w:rsidR="00440B74" w:rsidRPr="00A37304" w:rsidRDefault="00440B74" w:rsidP="00440B74">
      <w:pPr>
        <w:spacing w:line="240" w:lineRule="exact"/>
        <w:ind w:firstLine="360"/>
        <w:jc w:val="both"/>
        <w:rPr>
          <w:rFonts w:ascii="Times New Roman" w:hAnsi="Times New Roman" w:cs="Times New Roman"/>
          <w:sz w:val="22"/>
          <w:szCs w:val="22"/>
        </w:rPr>
      </w:pPr>
    </w:p>
    <w:p w:rsidR="00440B74" w:rsidRPr="00440B74" w:rsidRDefault="00440B74" w:rsidP="00440B74">
      <w:pPr>
        <w:spacing w:line="240" w:lineRule="exact"/>
        <w:jc w:val="both"/>
        <w:outlineLvl w:val="1"/>
        <w:rPr>
          <w:rFonts w:ascii="Times New Roman" w:hAnsi="Times New Roman" w:cs="Times New Roman"/>
          <w:i/>
          <w:sz w:val="22"/>
          <w:szCs w:val="22"/>
        </w:rPr>
      </w:pPr>
      <w:r>
        <w:rPr>
          <w:rFonts w:ascii="Times New Roman" w:hAnsi="Times New Roman" w:cs="Times New Roman"/>
          <w:i/>
          <w:sz w:val="22"/>
          <w:szCs w:val="22"/>
        </w:rPr>
        <w:t>4</w:t>
      </w:r>
      <w:r w:rsidRPr="00440B74">
        <w:rPr>
          <w:rFonts w:ascii="Times New Roman" w:hAnsi="Times New Roman" w:cs="Times New Roman"/>
          <w:i/>
          <w:sz w:val="22"/>
          <w:szCs w:val="22"/>
        </w:rPr>
        <w:t>. CONCLUSIONE</w:t>
      </w:r>
    </w:p>
    <w:p w:rsidR="00440B74" w:rsidRPr="00A37304" w:rsidRDefault="00440B74" w:rsidP="00440B74">
      <w:pPr>
        <w:spacing w:line="240" w:lineRule="exact"/>
        <w:jc w:val="both"/>
        <w:outlineLvl w:val="1"/>
        <w:rPr>
          <w:rFonts w:ascii="Times New Roman" w:hAnsi="Times New Roman" w:cs="Times New Roman"/>
          <w:sz w:val="22"/>
          <w:szCs w:val="22"/>
        </w:rPr>
      </w:pPr>
    </w:p>
    <w:p w:rsidR="00440B74" w:rsidRPr="00A37304" w:rsidRDefault="00440B74" w:rsidP="00440B74">
      <w:pPr>
        <w:spacing w:line="240" w:lineRule="exact"/>
        <w:ind w:firstLine="360"/>
        <w:jc w:val="both"/>
        <w:rPr>
          <w:rFonts w:ascii="Times New Roman" w:hAnsi="Times New Roman" w:cs="Times New Roman"/>
          <w:sz w:val="22"/>
          <w:szCs w:val="22"/>
        </w:rPr>
      </w:pPr>
      <w:r w:rsidRPr="00A37304">
        <w:rPr>
          <w:rFonts w:ascii="Times New Roman" w:hAnsi="Times New Roman" w:cs="Times New Roman"/>
          <w:sz w:val="22"/>
          <w:szCs w:val="22"/>
        </w:rPr>
        <w:t>Il nucleo centrale della buona novella annunziata da Paolo consiste nel fatto che la giu</w:t>
      </w:r>
      <w:r w:rsidRPr="00A37304">
        <w:rPr>
          <w:rFonts w:ascii="Times New Roman" w:hAnsi="Times New Roman" w:cs="Times New Roman"/>
          <w:sz w:val="22"/>
          <w:szCs w:val="22"/>
        </w:rPr>
        <w:softHyphen/>
        <w:t>stificazione si ottiene mediante la fede in Cristo, e non mediante il compimento delle opere prescritte dalla legge. Questa convinzione trova una conferma irrefutabile nell'esperienza di Abramo, il personaggio senza dubbio più autorevole di tutto l'ebraismo: questi infatti, sebbene fosse senza prole, credendo in Dio che gli prometteva di diventare padre di molti popoli, ha ottenuto una giustizia che non dipende né dalla pratica della legge, né dalla cir</w:t>
      </w:r>
      <w:r w:rsidRPr="00A37304">
        <w:rPr>
          <w:rFonts w:ascii="Times New Roman" w:hAnsi="Times New Roman" w:cs="Times New Roman"/>
          <w:sz w:val="22"/>
          <w:szCs w:val="22"/>
        </w:rPr>
        <w:softHyphen/>
        <w:t>concisione, i due mezzi mediante i quali i giudei pensavano di diventare giusti.</w:t>
      </w:r>
    </w:p>
    <w:p w:rsidR="00440B74" w:rsidRPr="00A37304" w:rsidRDefault="00440B74" w:rsidP="00440B74">
      <w:pPr>
        <w:spacing w:line="240" w:lineRule="exact"/>
        <w:ind w:firstLine="360"/>
        <w:jc w:val="both"/>
        <w:rPr>
          <w:rFonts w:ascii="Times New Roman" w:hAnsi="Times New Roman" w:cs="Times New Roman"/>
          <w:sz w:val="22"/>
          <w:szCs w:val="22"/>
        </w:rPr>
      </w:pPr>
      <w:r w:rsidRPr="00A37304">
        <w:rPr>
          <w:rFonts w:ascii="Times New Roman" w:hAnsi="Times New Roman" w:cs="Times New Roman"/>
          <w:sz w:val="22"/>
          <w:szCs w:val="22"/>
        </w:rPr>
        <w:t>L'annunzio evangelico non dimostra dunque la sua novità in quanto propone la fede come unico mezzo per diventare giusti, cosa nota già a partire da Abramo, ma piuttosto per</w:t>
      </w:r>
      <w:r w:rsidRPr="00A37304">
        <w:rPr>
          <w:rFonts w:ascii="Times New Roman" w:hAnsi="Times New Roman" w:cs="Times New Roman"/>
          <w:sz w:val="22"/>
          <w:szCs w:val="22"/>
        </w:rPr>
        <w:softHyphen/>
        <w:t>ché rivela che la fede richiesta ha per oggetto Gesù Cristo, mediante il quale Dio ha porta</w:t>
      </w:r>
      <w:r w:rsidRPr="00A37304">
        <w:rPr>
          <w:rFonts w:ascii="Times New Roman" w:hAnsi="Times New Roman" w:cs="Times New Roman"/>
          <w:sz w:val="22"/>
          <w:szCs w:val="22"/>
        </w:rPr>
        <w:softHyphen/>
        <w:t>to a compimento la promessa fatta ad Abramo in favore non solo dei giudei, ma anche dei gentili.</w:t>
      </w:r>
    </w:p>
    <w:p w:rsidR="00440B74" w:rsidRPr="00A37304" w:rsidRDefault="00440B74" w:rsidP="00440B74">
      <w:pPr>
        <w:spacing w:line="240" w:lineRule="exact"/>
        <w:ind w:firstLine="360"/>
        <w:jc w:val="both"/>
        <w:rPr>
          <w:rFonts w:ascii="Times New Roman" w:hAnsi="Times New Roman" w:cs="Times New Roman"/>
          <w:sz w:val="22"/>
          <w:szCs w:val="22"/>
        </w:rPr>
      </w:pPr>
      <w:r w:rsidRPr="00A37304">
        <w:rPr>
          <w:rFonts w:ascii="Times New Roman" w:hAnsi="Times New Roman" w:cs="Times New Roman"/>
          <w:sz w:val="22"/>
          <w:szCs w:val="22"/>
        </w:rPr>
        <w:t>La fede di Abramo rappresenta un modello per i credenti in Cristo anche perché egli non ha creduto semplicemente che Dio avrebbe mantenuto la sua promessa, ma più in profon</w:t>
      </w:r>
      <w:r w:rsidRPr="00A37304">
        <w:rPr>
          <w:rFonts w:ascii="Times New Roman" w:hAnsi="Times New Roman" w:cs="Times New Roman"/>
          <w:sz w:val="22"/>
          <w:szCs w:val="22"/>
        </w:rPr>
        <w:softHyphen/>
        <w:t>dità, rendendosi disponibile a sacrificare il figlio Isacco, ha dimostrato di credere che Dio è capac</w:t>
      </w:r>
      <w:r>
        <w:rPr>
          <w:rFonts w:ascii="Times New Roman" w:hAnsi="Times New Roman" w:cs="Times New Roman"/>
          <w:sz w:val="22"/>
          <w:szCs w:val="22"/>
        </w:rPr>
        <w:t>e di dare la vita ai morti. Così</w:t>
      </w:r>
      <w:r w:rsidRPr="00A37304">
        <w:rPr>
          <w:rFonts w:ascii="Times New Roman" w:hAnsi="Times New Roman" w:cs="Times New Roman"/>
          <w:sz w:val="22"/>
          <w:szCs w:val="22"/>
        </w:rPr>
        <w:t xml:space="preserve"> facendo il patriarca, pur senza rendersene conto, ha anticipato la fede in Cristo, il quale per opera di Dio è stato risuscitato dai morti.</w:t>
      </w:r>
    </w:p>
    <w:p w:rsidR="00440B74" w:rsidRDefault="00440B74" w:rsidP="00440B74">
      <w:pPr>
        <w:spacing w:line="240" w:lineRule="exact"/>
        <w:ind w:firstLine="360"/>
        <w:jc w:val="both"/>
        <w:rPr>
          <w:rFonts w:ascii="Times New Roman" w:hAnsi="Times New Roman" w:cs="Times New Roman"/>
          <w:sz w:val="22"/>
          <w:szCs w:val="22"/>
        </w:rPr>
      </w:pPr>
      <w:r w:rsidRPr="00A37304">
        <w:rPr>
          <w:rFonts w:ascii="Times New Roman" w:hAnsi="Times New Roman" w:cs="Times New Roman"/>
          <w:sz w:val="22"/>
          <w:szCs w:val="22"/>
        </w:rPr>
        <w:t>Dall'esperienza di Abramo appare dunque che, a dispetto delle concezioni diffuse nel mondo giudaico, la dottrina della giustificazione mediante la sola fede fa parte dei valori fondamentali dell'ebraismo, nessuno può dunque accusare Paolo, e con lui i credenti in Cristo, di deviare dal cammino religioso percorso dai loro padri.</w:t>
      </w:r>
    </w:p>
    <w:p w:rsidR="00440B74" w:rsidRPr="00A37304" w:rsidRDefault="00440B74" w:rsidP="00440B74">
      <w:pPr>
        <w:spacing w:line="240" w:lineRule="exact"/>
        <w:ind w:firstLine="360"/>
        <w:jc w:val="both"/>
        <w:rPr>
          <w:rFonts w:ascii="Times New Roman" w:hAnsi="Times New Roman" w:cs="Times New Roman"/>
          <w:sz w:val="22"/>
          <w:szCs w:val="22"/>
        </w:rPr>
      </w:pPr>
    </w:p>
    <w:p w:rsidR="00440B74" w:rsidRDefault="00440B74" w:rsidP="00440B74">
      <w:pPr>
        <w:spacing w:line="240" w:lineRule="exact"/>
        <w:jc w:val="both"/>
        <w:outlineLvl w:val="0"/>
        <w:rPr>
          <w:rFonts w:ascii="Times New Roman" w:hAnsi="Times New Roman" w:cs="Times New Roman"/>
          <w:sz w:val="22"/>
          <w:szCs w:val="22"/>
        </w:rPr>
      </w:pPr>
      <w:r w:rsidRPr="00A37304">
        <w:rPr>
          <w:rFonts w:ascii="Times New Roman" w:hAnsi="Times New Roman" w:cs="Times New Roman"/>
          <w:sz w:val="22"/>
          <w:szCs w:val="22"/>
        </w:rPr>
        <w:t>PER RIFLETTERE INSIEME</w:t>
      </w:r>
    </w:p>
    <w:p w:rsidR="00440B74" w:rsidRDefault="00440B74" w:rsidP="00BF31B9">
      <w:pPr>
        <w:spacing w:line="240" w:lineRule="exact"/>
        <w:jc w:val="both"/>
        <w:rPr>
          <w:rFonts w:ascii="Times New Roman" w:hAnsi="Times New Roman" w:cs="Times New Roman"/>
          <w:sz w:val="22"/>
          <w:szCs w:val="22"/>
        </w:rPr>
      </w:pPr>
    </w:p>
    <w:p w:rsidR="00BF31B9" w:rsidRPr="001D334C" w:rsidRDefault="00BF31B9" w:rsidP="00BF31B9">
      <w:pPr>
        <w:tabs>
          <w:tab w:val="left" w:pos="2974"/>
        </w:tabs>
        <w:spacing w:line="240" w:lineRule="exact"/>
        <w:ind w:left="360" w:hanging="360"/>
        <w:jc w:val="both"/>
        <w:rPr>
          <w:rFonts w:ascii="Times New Roman" w:hAnsi="Times New Roman" w:cs="Times New Roman"/>
          <w:sz w:val="22"/>
          <w:szCs w:val="22"/>
        </w:rPr>
      </w:pPr>
      <w:r w:rsidRPr="001D334C">
        <w:rPr>
          <w:rFonts w:ascii="Times New Roman" w:hAnsi="Times New Roman" w:cs="Times New Roman"/>
          <w:sz w:val="22"/>
          <w:szCs w:val="22"/>
        </w:rPr>
        <w:t>1.</w:t>
      </w:r>
      <w:r w:rsidRPr="001D334C">
        <w:rPr>
          <w:rFonts w:ascii="Times New Roman" w:hAnsi="Times New Roman" w:cs="Times New Roman"/>
          <w:sz w:val="22"/>
          <w:szCs w:val="22"/>
        </w:rPr>
        <w:tab/>
        <w:t>«</w:t>
      </w:r>
      <w:r w:rsidRPr="00440B74">
        <w:rPr>
          <w:rFonts w:ascii="Times New Roman" w:hAnsi="Times New Roman" w:cs="Times New Roman"/>
          <w:i/>
          <w:sz w:val="22"/>
          <w:szCs w:val="22"/>
        </w:rPr>
        <w:t>Abramo credette in Dio</w:t>
      </w:r>
      <w:r w:rsidRPr="001D334C">
        <w:rPr>
          <w:rFonts w:ascii="Times New Roman" w:hAnsi="Times New Roman" w:cs="Times New Roman"/>
          <w:sz w:val="22"/>
          <w:szCs w:val="22"/>
        </w:rPr>
        <w:t>» (</w:t>
      </w:r>
      <w:proofErr w:type="spellStart"/>
      <w:r w:rsidRPr="001D334C">
        <w:rPr>
          <w:rFonts w:ascii="Times New Roman" w:hAnsi="Times New Roman" w:cs="Times New Roman"/>
          <w:sz w:val="22"/>
          <w:szCs w:val="22"/>
        </w:rPr>
        <w:t>Rm</w:t>
      </w:r>
      <w:proofErr w:type="spellEnd"/>
      <w:r w:rsidRPr="001D334C">
        <w:rPr>
          <w:rFonts w:ascii="Times New Roman" w:hAnsi="Times New Roman" w:cs="Times New Roman"/>
          <w:sz w:val="22"/>
          <w:szCs w:val="22"/>
        </w:rPr>
        <w:t xml:space="preserve"> 4,1 ). La figura di Abramo è emblematica per il rapporto con Dio, tanto che il popolo ebraico ha riconosciuto in lui il padre nella fede. Quali tratti dell'esperienza di fede di Abramo ci sembrano più significativi? In che cosa la nostra esperienza di fede è simile a quella di Abramo? Quali sono le difficoltà maggiori che incontriamo nella nostra ade</w:t>
      </w:r>
      <w:r w:rsidRPr="001D334C">
        <w:rPr>
          <w:rFonts w:ascii="Times New Roman" w:hAnsi="Times New Roman" w:cs="Times New Roman"/>
          <w:sz w:val="22"/>
          <w:szCs w:val="22"/>
        </w:rPr>
        <w:softHyphen/>
        <w:t>sione a Dio? Che significato ha per noi la "notte oscura della fede" speri</w:t>
      </w:r>
      <w:r w:rsidRPr="001D334C">
        <w:rPr>
          <w:rFonts w:ascii="Times New Roman" w:hAnsi="Times New Roman" w:cs="Times New Roman"/>
          <w:sz w:val="22"/>
          <w:szCs w:val="22"/>
        </w:rPr>
        <w:softHyphen/>
        <w:t>mentata e descritta da molti santi (S. Teresa di Lisieux, S. Giovanni della Croce)?</w:t>
      </w:r>
    </w:p>
    <w:p w:rsidR="00BF31B9" w:rsidRPr="001D334C" w:rsidRDefault="00BF31B9" w:rsidP="00BF31B9">
      <w:pPr>
        <w:tabs>
          <w:tab w:val="left" w:pos="3008"/>
        </w:tabs>
        <w:spacing w:line="240" w:lineRule="exact"/>
        <w:ind w:left="360" w:hanging="360"/>
        <w:jc w:val="both"/>
        <w:rPr>
          <w:rFonts w:ascii="Times New Roman" w:hAnsi="Times New Roman" w:cs="Times New Roman"/>
          <w:sz w:val="22"/>
          <w:szCs w:val="22"/>
        </w:rPr>
      </w:pPr>
      <w:r w:rsidRPr="001D334C">
        <w:rPr>
          <w:rFonts w:ascii="Times New Roman" w:hAnsi="Times New Roman" w:cs="Times New Roman"/>
          <w:sz w:val="22"/>
          <w:szCs w:val="22"/>
        </w:rPr>
        <w:t>2.</w:t>
      </w:r>
      <w:r w:rsidRPr="001D334C">
        <w:rPr>
          <w:rFonts w:ascii="Times New Roman" w:hAnsi="Times New Roman" w:cs="Times New Roman"/>
          <w:sz w:val="22"/>
          <w:szCs w:val="22"/>
        </w:rPr>
        <w:tab/>
        <w:t>Abramo non vedeva nulla davanti a sé; Dio gli promette</w:t>
      </w:r>
      <w:r w:rsidRPr="001D334C">
        <w:rPr>
          <w:rFonts w:ascii="Times New Roman" w:hAnsi="Times New Roman" w:cs="Times New Roman"/>
          <w:sz w:val="22"/>
          <w:szCs w:val="22"/>
        </w:rPr>
        <w:softHyphen/>
        <w:t>va un figlio, ma lui era vecchio e Sara sterile. Abramo rischia e la fede è appunto questa: rischiare, scommettere su Dio e sulla sua parola, per aderi</w:t>
      </w:r>
      <w:r w:rsidRPr="001D334C">
        <w:rPr>
          <w:rFonts w:ascii="Times New Roman" w:hAnsi="Times New Roman" w:cs="Times New Roman"/>
          <w:sz w:val="22"/>
          <w:szCs w:val="22"/>
        </w:rPr>
        <w:softHyphen/>
        <w:t>re a un altro fondamento. In che misura ci sentiamo coinvolti da questa paro</w:t>
      </w:r>
      <w:r w:rsidRPr="001D334C">
        <w:rPr>
          <w:rFonts w:ascii="Times New Roman" w:hAnsi="Times New Roman" w:cs="Times New Roman"/>
          <w:sz w:val="22"/>
          <w:szCs w:val="22"/>
        </w:rPr>
        <w:softHyphen/>
        <w:t>la dell'apostolo? Che significato ha per noi "scommettere su Dio", rischiare? In che cosa ci sentiamo provocati dalla vicenda esistenziale di Abramo? Qual era il "segreto della sua esistenza"? Cosa dà consistenza alla nostra esisten</w:t>
      </w:r>
      <w:r w:rsidRPr="001D334C">
        <w:rPr>
          <w:rFonts w:ascii="Times New Roman" w:hAnsi="Times New Roman" w:cs="Times New Roman"/>
          <w:sz w:val="22"/>
          <w:szCs w:val="22"/>
        </w:rPr>
        <w:softHyphen/>
        <w:t>za?</w:t>
      </w:r>
    </w:p>
    <w:p w:rsidR="00BF31B9" w:rsidRPr="001D334C" w:rsidRDefault="00440B74" w:rsidP="00BF31B9">
      <w:pPr>
        <w:tabs>
          <w:tab w:val="left" w:pos="3008"/>
        </w:tabs>
        <w:spacing w:line="240" w:lineRule="exact"/>
        <w:ind w:left="360" w:hanging="360"/>
        <w:jc w:val="both"/>
        <w:rPr>
          <w:rFonts w:ascii="Times New Roman" w:hAnsi="Times New Roman" w:cs="Times New Roman"/>
          <w:sz w:val="22"/>
          <w:szCs w:val="22"/>
        </w:rPr>
      </w:pPr>
      <w:r>
        <w:rPr>
          <w:rFonts w:ascii="Times New Roman" w:hAnsi="Times New Roman" w:cs="Times New Roman"/>
          <w:sz w:val="22"/>
          <w:szCs w:val="22"/>
        </w:rPr>
        <w:t>3</w:t>
      </w:r>
      <w:r w:rsidR="00BF31B9" w:rsidRPr="001D334C">
        <w:rPr>
          <w:rFonts w:ascii="Times New Roman" w:hAnsi="Times New Roman" w:cs="Times New Roman"/>
          <w:sz w:val="22"/>
          <w:szCs w:val="22"/>
        </w:rPr>
        <w:t>.</w:t>
      </w:r>
      <w:r w:rsidR="00BF31B9" w:rsidRPr="001D334C">
        <w:rPr>
          <w:rFonts w:ascii="Times New Roman" w:hAnsi="Times New Roman" w:cs="Times New Roman"/>
          <w:sz w:val="22"/>
          <w:szCs w:val="22"/>
        </w:rPr>
        <w:tab/>
        <w:t>Il Dio del vangelo agisce in base a categorie di giustizia (</w:t>
      </w:r>
      <w:proofErr w:type="spellStart"/>
      <w:r w:rsidR="00BF31B9" w:rsidRPr="001D334C">
        <w:rPr>
          <w:rFonts w:ascii="Times New Roman" w:hAnsi="Times New Roman" w:cs="Times New Roman"/>
          <w:sz w:val="22"/>
          <w:szCs w:val="22"/>
        </w:rPr>
        <w:t>Rm</w:t>
      </w:r>
      <w:proofErr w:type="spellEnd"/>
      <w:r w:rsidR="00BF31B9" w:rsidRPr="001D334C">
        <w:rPr>
          <w:rFonts w:ascii="Times New Roman" w:hAnsi="Times New Roman" w:cs="Times New Roman"/>
          <w:sz w:val="22"/>
          <w:szCs w:val="22"/>
        </w:rPr>
        <w:t xml:space="preserve"> 4,5), che sono quelle già enunciate in </w:t>
      </w:r>
      <w:proofErr w:type="spellStart"/>
      <w:r w:rsidR="00BF31B9" w:rsidRPr="001D334C">
        <w:rPr>
          <w:rFonts w:ascii="Times New Roman" w:hAnsi="Times New Roman" w:cs="Times New Roman"/>
          <w:sz w:val="22"/>
          <w:szCs w:val="22"/>
        </w:rPr>
        <w:t>Rm</w:t>
      </w:r>
      <w:proofErr w:type="spellEnd"/>
      <w:r w:rsidR="00BF31B9" w:rsidRPr="001D334C">
        <w:rPr>
          <w:rFonts w:ascii="Times New Roman" w:hAnsi="Times New Roman" w:cs="Times New Roman"/>
          <w:sz w:val="22"/>
          <w:szCs w:val="22"/>
        </w:rPr>
        <w:t xml:space="preserve"> 1,17 e 3,21, e che sconvolgono la nostra logica di giustizia retributiva. L'intento di Paolo è illustrare attraverso la vicenda di Abramo che solo la fede apre la via della giustificazione. Quali contributi com</w:t>
      </w:r>
      <w:r w:rsidR="00BF31B9" w:rsidRPr="001D334C">
        <w:rPr>
          <w:rFonts w:ascii="Times New Roman" w:hAnsi="Times New Roman" w:cs="Times New Roman"/>
          <w:sz w:val="22"/>
          <w:szCs w:val="22"/>
        </w:rPr>
        <w:softHyphen/>
        <w:t>porta p</w:t>
      </w:r>
      <w:r>
        <w:rPr>
          <w:rFonts w:ascii="Times New Roman" w:hAnsi="Times New Roman" w:cs="Times New Roman"/>
          <w:sz w:val="22"/>
          <w:szCs w:val="22"/>
        </w:rPr>
        <w:t>er il nostro rapporto con Dio? N</w:t>
      </w:r>
      <w:r w:rsidR="00BF31B9" w:rsidRPr="001D334C">
        <w:rPr>
          <w:rFonts w:ascii="Times New Roman" w:hAnsi="Times New Roman" w:cs="Times New Roman"/>
          <w:sz w:val="22"/>
          <w:szCs w:val="22"/>
        </w:rPr>
        <w:t>elle nostre catechesi, omelie, incontri spirituali quanto è presentato questo affidamento a Dio che non pretende di ottenere il corrispettivo delle proprie azioni? Quanto è presente nel nostro orizzonte spirituale?</w:t>
      </w:r>
    </w:p>
    <w:p w:rsidR="00BF31B9" w:rsidRDefault="00BF31B9" w:rsidP="00BF31B9">
      <w:pPr>
        <w:spacing w:line="240" w:lineRule="exact"/>
        <w:jc w:val="both"/>
        <w:rPr>
          <w:rFonts w:ascii="Times New Roman" w:hAnsi="Times New Roman" w:cs="Times New Roman"/>
          <w:sz w:val="22"/>
          <w:szCs w:val="22"/>
        </w:rPr>
      </w:pPr>
    </w:p>
    <w:p w:rsidR="00440B74" w:rsidRPr="001D334C" w:rsidRDefault="00440B74" w:rsidP="00BF31B9">
      <w:pPr>
        <w:spacing w:line="240" w:lineRule="exact"/>
        <w:jc w:val="both"/>
        <w:rPr>
          <w:rFonts w:ascii="Times New Roman" w:hAnsi="Times New Roman" w:cs="Times New Roman"/>
          <w:sz w:val="22"/>
          <w:szCs w:val="22"/>
        </w:rPr>
      </w:pPr>
      <w:r>
        <w:rPr>
          <w:rFonts w:ascii="Times New Roman" w:hAnsi="Times New Roman" w:cs="Times New Roman"/>
          <w:sz w:val="22"/>
          <w:szCs w:val="22"/>
        </w:rPr>
        <w:t xml:space="preserve">Cfr. </w:t>
      </w:r>
      <w:proofErr w:type="spellStart"/>
      <w:r>
        <w:rPr>
          <w:rFonts w:ascii="Times New Roman" w:hAnsi="Times New Roman" w:cs="Times New Roman"/>
          <w:sz w:val="22"/>
          <w:szCs w:val="22"/>
        </w:rPr>
        <w:t>CdA</w:t>
      </w:r>
      <w:proofErr w:type="spellEnd"/>
      <w:r>
        <w:rPr>
          <w:rFonts w:ascii="Times New Roman" w:hAnsi="Times New Roman" w:cs="Times New Roman"/>
          <w:sz w:val="22"/>
          <w:szCs w:val="22"/>
        </w:rPr>
        <w:t xml:space="preserve"> </w:t>
      </w:r>
      <w:bookmarkStart w:id="5" w:name="_GoBack"/>
      <w:r w:rsidRPr="00440B74">
        <w:rPr>
          <w:rFonts w:ascii="Times New Roman" w:hAnsi="Times New Roman" w:cs="Times New Roman"/>
          <w:i/>
          <w:sz w:val="22"/>
          <w:szCs w:val="22"/>
        </w:rPr>
        <w:t>La verità vi farà liberi</w:t>
      </w:r>
      <w:bookmarkEnd w:id="5"/>
      <w:r>
        <w:rPr>
          <w:rFonts w:ascii="Times New Roman" w:hAnsi="Times New Roman" w:cs="Times New Roman"/>
          <w:sz w:val="22"/>
          <w:szCs w:val="22"/>
        </w:rPr>
        <w:t xml:space="preserve">: n. 87: Abramo, padre nella fede; </w:t>
      </w:r>
      <w:proofErr w:type="spellStart"/>
      <w:r>
        <w:rPr>
          <w:rFonts w:ascii="Times New Roman" w:hAnsi="Times New Roman" w:cs="Times New Roman"/>
          <w:sz w:val="22"/>
          <w:szCs w:val="22"/>
        </w:rPr>
        <w:t>nn</w:t>
      </w:r>
      <w:proofErr w:type="spellEnd"/>
      <w:r>
        <w:rPr>
          <w:rFonts w:ascii="Times New Roman" w:hAnsi="Times New Roman" w:cs="Times New Roman"/>
          <w:sz w:val="22"/>
          <w:szCs w:val="22"/>
        </w:rPr>
        <w:t>. 354-55: la Grazia</w:t>
      </w:r>
    </w:p>
    <w:sectPr w:rsidR="00440B74" w:rsidRPr="001D334C" w:rsidSect="00BF31B9">
      <w:footerReference w:type="default" r:id="rId6"/>
      <w:type w:val="continuous"/>
      <w:pgSz w:w="11909" w:h="16834"/>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0BCD" w:rsidRDefault="005B0BCD">
      <w:r>
        <w:separator/>
      </w:r>
    </w:p>
  </w:endnote>
  <w:endnote w:type="continuationSeparator" w:id="0">
    <w:p w:rsidR="005B0BCD" w:rsidRDefault="005B0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4832118"/>
      <w:docPartObj>
        <w:docPartGallery w:val="Page Numbers (Bottom of Page)"/>
        <w:docPartUnique/>
      </w:docPartObj>
    </w:sdtPr>
    <w:sdtContent>
      <w:p w:rsidR="00BF31B9" w:rsidRDefault="00BF31B9">
        <w:pPr>
          <w:pStyle w:val="Pidipagina"/>
          <w:jc w:val="center"/>
        </w:pPr>
        <w:r>
          <w:fldChar w:fldCharType="begin"/>
        </w:r>
        <w:r>
          <w:instrText>PAGE   \* MERGEFORMAT</w:instrText>
        </w:r>
        <w:r>
          <w:fldChar w:fldCharType="separate"/>
        </w:r>
        <w:r w:rsidR="00440B74" w:rsidRPr="00440B74">
          <w:rPr>
            <w:noProof/>
            <w:lang w:val="it-IT"/>
          </w:rPr>
          <w:t>4</w:t>
        </w:r>
        <w:r>
          <w:fldChar w:fldCharType="end"/>
        </w:r>
      </w:p>
    </w:sdtContent>
  </w:sdt>
  <w:p w:rsidR="00BF31B9" w:rsidRDefault="00BF31B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0BCD" w:rsidRDefault="005B0BCD"/>
  </w:footnote>
  <w:footnote w:type="continuationSeparator" w:id="0">
    <w:p w:rsidR="005B0BCD" w:rsidRDefault="005B0BCD"/>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283"/>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B37"/>
    <w:rsid w:val="001D334C"/>
    <w:rsid w:val="00440B74"/>
    <w:rsid w:val="005B0BCD"/>
    <w:rsid w:val="00665B37"/>
    <w:rsid w:val="007078B9"/>
    <w:rsid w:val="00BF31B9"/>
    <w:rsid w:val="00C06E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863902-6B9A-4EB9-BDB1-C15F83C9A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Pr>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Pr>
      <w:color w:val="0066CC"/>
      <w:u w:val="single"/>
    </w:rPr>
  </w:style>
  <w:style w:type="paragraph" w:styleId="Intestazione">
    <w:name w:val="header"/>
    <w:basedOn w:val="Normale"/>
    <w:link w:val="IntestazioneCarattere"/>
    <w:uiPriority w:val="99"/>
    <w:unhideWhenUsed/>
    <w:rsid w:val="00BF31B9"/>
    <w:pPr>
      <w:tabs>
        <w:tab w:val="center" w:pos="4819"/>
        <w:tab w:val="right" w:pos="9638"/>
      </w:tabs>
    </w:pPr>
  </w:style>
  <w:style w:type="character" w:customStyle="1" w:styleId="IntestazioneCarattere">
    <w:name w:val="Intestazione Carattere"/>
    <w:basedOn w:val="Carpredefinitoparagrafo"/>
    <w:link w:val="Intestazione"/>
    <w:uiPriority w:val="99"/>
    <w:rsid w:val="00BF31B9"/>
    <w:rPr>
      <w:color w:val="000000"/>
    </w:rPr>
  </w:style>
  <w:style w:type="paragraph" w:styleId="Pidipagina">
    <w:name w:val="footer"/>
    <w:basedOn w:val="Normale"/>
    <w:link w:val="PidipaginaCarattere"/>
    <w:uiPriority w:val="99"/>
    <w:unhideWhenUsed/>
    <w:rsid w:val="00BF31B9"/>
    <w:pPr>
      <w:tabs>
        <w:tab w:val="center" w:pos="4819"/>
        <w:tab w:val="right" w:pos="9638"/>
      </w:tabs>
    </w:pPr>
  </w:style>
  <w:style w:type="character" w:customStyle="1" w:styleId="PidipaginaCarattere">
    <w:name w:val="Piè di pagina Carattere"/>
    <w:basedOn w:val="Carpredefinitoparagrafo"/>
    <w:link w:val="Pidipagina"/>
    <w:uiPriority w:val="99"/>
    <w:rsid w:val="00BF31B9"/>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2699</Words>
  <Characters>15385</Characters>
  <Application>Microsoft Office Word</Application>
  <DocSecurity>0</DocSecurity>
  <Lines>128</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Battista Rinaldi</dc:creator>
  <cp:lastModifiedBy>Don Battista Rinaldi</cp:lastModifiedBy>
  <cp:revision>3</cp:revision>
  <dcterms:created xsi:type="dcterms:W3CDTF">2016-04-26T09:40:00Z</dcterms:created>
  <dcterms:modified xsi:type="dcterms:W3CDTF">2016-04-27T13:14:00Z</dcterms:modified>
</cp:coreProperties>
</file>