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1060" w14:textId="0E0330A6" w:rsidR="003D6392" w:rsidRPr="003D6392" w:rsidRDefault="007927BB" w:rsidP="007927BB">
      <w:pPr>
        <w:tabs>
          <w:tab w:val="left" w:pos="8767"/>
        </w:tabs>
        <w:ind w:left="1843"/>
        <w:rPr>
          <w:rFonts w:ascii="Avenir Next" w:eastAsia="Hannotate TC" w:hAnsi="Avenir Next" w:cs="Hoefler Text"/>
          <w:b/>
          <w:sz w:val="28"/>
          <w:szCs w:val="24"/>
        </w:rPr>
      </w:pPr>
      <w:r w:rsidRPr="003D6392">
        <w:rPr>
          <w:rFonts w:ascii="Avenir Next" w:hAnsi="Avenir Next"/>
          <w:noProof/>
          <w:sz w:val="24"/>
          <w:lang w:eastAsia="it-IT"/>
        </w:rPr>
        <mc:AlternateContent>
          <mc:Choice Requires="wps">
            <w:drawing>
              <wp:anchor distT="0" distB="0" distL="114300" distR="114300" simplePos="0" relativeHeight="251660288" behindDoc="1" locked="0" layoutInCell="1" allowOverlap="1" wp14:anchorId="37EACC45" wp14:editId="017772DB">
                <wp:simplePos x="0" y="0"/>
                <wp:positionH relativeFrom="column">
                  <wp:posOffset>4950460</wp:posOffset>
                </wp:positionH>
                <wp:positionV relativeFrom="paragraph">
                  <wp:posOffset>-568325</wp:posOffset>
                </wp:positionV>
                <wp:extent cx="1675130" cy="1488440"/>
                <wp:effectExtent l="0" t="0" r="1270" b="10160"/>
                <wp:wrapNone/>
                <wp:docPr id="5" name="Casella di testo 5"/>
                <wp:cNvGraphicFramePr/>
                <a:graphic xmlns:a="http://schemas.openxmlformats.org/drawingml/2006/main">
                  <a:graphicData uri="http://schemas.microsoft.com/office/word/2010/wordprocessingShape">
                    <wps:wsp>
                      <wps:cNvSpPr txBox="1"/>
                      <wps:spPr>
                        <a:xfrm>
                          <a:off x="0" y="0"/>
                          <a:ext cx="1675130" cy="1488440"/>
                        </a:xfrm>
                        <a:prstGeom prst="rect">
                          <a:avLst/>
                        </a:prstGeom>
                        <a:solidFill>
                          <a:schemeClr val="accent1">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622BEBED" w:rsidR="003D6392" w:rsidRPr="00081379" w:rsidRDefault="007927BB" w:rsidP="003D6392">
                            <w:pPr>
                              <w:jc w:val="center"/>
                              <w:rPr>
                                <w:rFonts w:ascii="Avenir Next" w:hAnsi="Avenir Next"/>
                                <w:sz w:val="30"/>
                                <w:szCs w:val="30"/>
                              </w:rPr>
                            </w:pPr>
                            <w:r w:rsidRPr="00081379">
                              <w:rPr>
                                <w:rFonts w:ascii="Avenir Next" w:hAnsi="Avenir Next"/>
                                <w:sz w:val="30"/>
                                <w:szCs w:val="30"/>
                              </w:rPr>
                              <w:t>Incontri</w:t>
                            </w:r>
                            <w:r w:rsidR="00081379" w:rsidRPr="00081379">
                              <w:rPr>
                                <w:rFonts w:ascii="Avenir Next" w:hAnsi="Avenir Next"/>
                                <w:sz w:val="30"/>
                                <w:szCs w:val="30"/>
                              </w:rPr>
                              <w:t xml:space="preserve"> per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ACC45" id="_x0000_t202" coordsize="21600,21600" o:spt="202" path="m0,0l0,21600,21600,21600,21600,0xe">
                <v:stroke joinstyle="miter"/>
                <v:path gradientshapeok="t" o:connecttype="rect"/>
              </v:shapetype>
              <v:shape id="Casella di testo 5" o:spid="_x0000_s1026" type="#_x0000_t202" style="position:absolute;left:0;text-align:left;margin-left:389.8pt;margin-top:-44.7pt;width:131.9pt;height:1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" fillcolor="#d9e2f3 [660]" stroked="f">
                <v:textbo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622BEBED" w:rsidR="003D6392" w:rsidRPr="00081379" w:rsidRDefault="007927BB" w:rsidP="003D6392">
                      <w:pPr>
                        <w:jc w:val="center"/>
                        <w:rPr>
                          <w:rFonts w:ascii="Avenir Next" w:hAnsi="Avenir Next"/>
                          <w:sz w:val="30"/>
                          <w:szCs w:val="30"/>
                        </w:rPr>
                      </w:pPr>
                      <w:r w:rsidRPr="00081379">
                        <w:rPr>
                          <w:rFonts w:ascii="Avenir Next" w:hAnsi="Avenir Next"/>
                          <w:sz w:val="30"/>
                          <w:szCs w:val="30"/>
                        </w:rPr>
                        <w:t>Incontri</w:t>
                      </w:r>
                      <w:r w:rsidR="00081379" w:rsidRPr="00081379">
                        <w:rPr>
                          <w:rFonts w:ascii="Avenir Next" w:hAnsi="Avenir Next"/>
                          <w:sz w:val="30"/>
                          <w:szCs w:val="30"/>
                        </w:rPr>
                        <w:t xml:space="preserve"> per i</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2336" behindDoc="0" locked="0" layoutInCell="1" allowOverlap="1" wp14:anchorId="62FD1297" wp14:editId="7D640742">
                <wp:simplePos x="0" y="0"/>
                <wp:positionH relativeFrom="column">
                  <wp:posOffset>4952365</wp:posOffset>
                </wp:positionH>
                <wp:positionV relativeFrom="paragraph">
                  <wp:posOffset>230505</wp:posOffset>
                </wp:positionV>
                <wp:extent cx="1675130" cy="683895"/>
                <wp:effectExtent l="0" t="0" r="0" b="1905"/>
                <wp:wrapNone/>
                <wp:docPr id="6" name="Casella di testo 6"/>
                <wp:cNvGraphicFramePr/>
                <a:graphic xmlns:a="http://schemas.openxmlformats.org/drawingml/2006/main">
                  <a:graphicData uri="http://schemas.microsoft.com/office/word/2010/wordprocessingShape">
                    <wps:wsp>
                      <wps:cNvSpPr txBox="1"/>
                      <wps:spPr>
                        <a:xfrm>
                          <a:off x="0" y="0"/>
                          <a:ext cx="1675130"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A25FFD" w14:textId="037367DC" w:rsidR="003D6392" w:rsidRPr="003D6392" w:rsidRDefault="00081379" w:rsidP="003D6392">
                            <w:pPr>
                              <w:jc w:val="center"/>
                              <w:rPr>
                                <w:rFonts w:ascii="Avenir Next" w:hAnsi="Avenir Next"/>
                                <w:color w:val="002060"/>
                                <w:sz w:val="48"/>
                              </w:rPr>
                            </w:pPr>
                            <w:r>
                              <w:rPr>
                                <w:rFonts w:ascii="Avenir Next" w:hAnsi="Avenir Next"/>
                                <w:color w:val="002060"/>
                                <w:sz w:val="48"/>
                              </w:rPr>
                              <w:t>genitori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1297" id="Casella di testo 6" o:spid="_x0000_s1027" type="#_x0000_t202" style="position:absolute;left:0;text-align:left;margin-left:389.95pt;margin-top:18.15pt;width:131.9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" filled="f" stroked="f">
                <v:textbox>
                  <w:txbxContent>
                    <w:p w14:paraId="1CA25FFD" w14:textId="037367DC" w:rsidR="003D6392" w:rsidRPr="003D6392" w:rsidRDefault="00081379" w:rsidP="003D6392">
                      <w:pPr>
                        <w:jc w:val="center"/>
                        <w:rPr>
                          <w:rFonts w:ascii="Avenir Next" w:hAnsi="Avenir Next"/>
                          <w:color w:val="002060"/>
                          <w:sz w:val="48"/>
                        </w:rPr>
                      </w:pPr>
                      <w:r>
                        <w:rPr>
                          <w:rFonts w:ascii="Avenir Next" w:hAnsi="Avenir Next"/>
                          <w:color w:val="002060"/>
                          <w:sz w:val="48"/>
                        </w:rPr>
                        <w:t>genitori</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3360" behindDoc="1" locked="0" layoutInCell="1" allowOverlap="1" wp14:anchorId="43DA93A2" wp14:editId="335E90C2">
                <wp:simplePos x="0" y="0"/>
                <wp:positionH relativeFrom="column">
                  <wp:posOffset>1178560</wp:posOffset>
                </wp:positionH>
                <wp:positionV relativeFrom="paragraph">
                  <wp:posOffset>572135</wp:posOffset>
                </wp:positionV>
                <wp:extent cx="6222365" cy="117475"/>
                <wp:effectExtent l="0" t="0" r="635" b="9525"/>
                <wp:wrapNone/>
                <wp:docPr id="7" name="Casella di testo 7"/>
                <wp:cNvGraphicFramePr/>
                <a:graphic xmlns:a="http://schemas.openxmlformats.org/drawingml/2006/main">
                  <a:graphicData uri="http://schemas.microsoft.com/office/word/2010/wordprocessingShape">
                    <wps:wsp>
                      <wps:cNvSpPr txBox="1"/>
                      <wps:spPr>
                        <a:xfrm>
                          <a:off x="0" y="0"/>
                          <a:ext cx="6222365" cy="117475"/>
                        </a:xfrm>
                        <a:prstGeom prst="rect">
                          <a:avLst/>
                        </a:prstGeom>
                        <a:solidFill>
                          <a:schemeClr val="accent1">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93A2" id="Casella di testo 7" o:spid="_x0000_s1028" type="#_x0000_t202" style="position:absolute;left:0;text-align:left;margin-left:92.8pt;margin-top:45.05pt;width:489.95pt;height: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" fillcolor="#b4c6e7 [1300]" stroked="f">
                <v:textbo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v:textbox>
              </v:shape>
            </w:pict>
          </mc:Fallback>
        </mc:AlternateContent>
      </w:r>
      <w:r w:rsidR="003D6392" w:rsidRPr="003D6392">
        <w:rPr>
          <w:rFonts w:ascii="Avenir Next" w:hAnsi="Avenir Next"/>
          <w:noProof/>
          <w:sz w:val="24"/>
          <w:lang w:eastAsia="it-IT"/>
        </w:rPr>
        <w:drawing>
          <wp:anchor distT="0" distB="0" distL="114300" distR="114300" simplePos="0" relativeHeight="251659264" behindDoc="0" locked="0" layoutInCell="1" allowOverlap="1" wp14:anchorId="4DE43353" wp14:editId="31EEE986">
            <wp:simplePos x="0" y="0"/>
            <wp:positionH relativeFrom="column">
              <wp:posOffset>133985</wp:posOffset>
            </wp:positionH>
            <wp:positionV relativeFrom="paragraph">
              <wp:posOffset>-111579</wp:posOffset>
            </wp:positionV>
            <wp:extent cx="905510" cy="905510"/>
            <wp:effectExtent l="0" t="0" r="8890" b="8890"/>
            <wp:wrapNone/>
            <wp:docPr id="4" name="Immagine 4" descr="Ufficio per la Catech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ficio per la Cateche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392" w:rsidRPr="003D6392">
        <w:rPr>
          <w:rFonts w:ascii="Avenir Next" w:eastAsia="Hannotate TC" w:hAnsi="Avenir Next" w:cs="Hoefler Text Ornaments"/>
          <w:b/>
          <w:sz w:val="28"/>
          <w:szCs w:val="24"/>
        </w:rPr>
        <w:t xml:space="preserve">Ufficio per la Catechesi </w:t>
      </w:r>
      <w:r>
        <w:rPr>
          <w:rFonts w:ascii="Avenir Next" w:eastAsia="Hannotate TC" w:hAnsi="Avenir Next" w:cs="Hoefler Text Ornaments"/>
          <w:b/>
          <w:sz w:val="28"/>
          <w:szCs w:val="24"/>
        </w:rPr>
        <w:tab/>
      </w:r>
      <w:r w:rsidR="003D6392" w:rsidRPr="003D6392">
        <w:rPr>
          <w:rFonts w:ascii="Avenir Next" w:eastAsia="Hannotate TC" w:hAnsi="Avenir Next" w:cs="Hoefler Text"/>
          <w:b/>
          <w:sz w:val="28"/>
          <w:szCs w:val="24"/>
        </w:rPr>
        <w:br/>
      </w:r>
      <w:r w:rsidR="003D6392" w:rsidRPr="003D6392">
        <w:rPr>
          <w:rFonts w:ascii="Avenir Next" w:eastAsia="Hannotate TC" w:hAnsi="Avenir Next" w:cs="Hoefler Text"/>
          <w:sz w:val="28"/>
          <w:szCs w:val="24"/>
        </w:rPr>
        <w:t>della</w:t>
      </w:r>
      <w:r w:rsidR="003D6392" w:rsidRPr="003D6392">
        <w:rPr>
          <w:rFonts w:ascii="Avenir Next" w:eastAsia="Hannotate TC" w:hAnsi="Avenir Next" w:cs="Hoefler Text"/>
          <w:b/>
          <w:sz w:val="28"/>
          <w:szCs w:val="24"/>
        </w:rPr>
        <w:t xml:space="preserve"> </w:t>
      </w:r>
      <w:r w:rsidR="003D6392" w:rsidRPr="003D6392">
        <w:rPr>
          <w:rFonts w:ascii="Avenir Next" w:eastAsia="Hannotate TC" w:hAnsi="Avenir Next" w:cs="Hoefler Text Ornaments"/>
          <w:b/>
          <w:sz w:val="28"/>
          <w:szCs w:val="24"/>
        </w:rPr>
        <w:t>Diocesi di Como</w:t>
      </w:r>
    </w:p>
    <w:p w14:paraId="6BFB11CF" w14:textId="77777777" w:rsidR="003D6392" w:rsidRDefault="003D6392" w:rsidP="003D6392">
      <w:pPr>
        <w:pStyle w:val="Intestazione"/>
        <w:tabs>
          <w:tab w:val="left" w:pos="708"/>
        </w:tabs>
        <w:jc w:val="center"/>
        <w:rPr>
          <w:rFonts w:ascii="Palatino" w:hAnsi="Palatino"/>
          <w:color w:val="C00000"/>
          <w:sz w:val="40"/>
        </w:rPr>
      </w:pPr>
    </w:p>
    <w:p w14:paraId="19E71170" w14:textId="77777777" w:rsidR="003D6392" w:rsidRPr="003D6392" w:rsidRDefault="003D6392" w:rsidP="003D6392">
      <w:pPr>
        <w:pStyle w:val="Intestazione"/>
        <w:tabs>
          <w:tab w:val="left" w:pos="708"/>
        </w:tabs>
        <w:jc w:val="center"/>
        <w:rPr>
          <w:rFonts w:ascii="Palatino" w:hAnsi="Palatino"/>
          <w:color w:val="C00000"/>
          <w:sz w:val="20"/>
        </w:rPr>
      </w:pPr>
    </w:p>
    <w:p w14:paraId="45986C6E" w14:textId="55E84D3F" w:rsidR="00BF46C9" w:rsidRPr="007927BB" w:rsidRDefault="003334DC" w:rsidP="00BF46C9">
      <w:pPr>
        <w:pStyle w:val="Intestazione"/>
        <w:tabs>
          <w:tab w:val="left" w:pos="708"/>
        </w:tabs>
        <w:jc w:val="center"/>
        <w:rPr>
          <w:rFonts w:ascii="Avenir Next" w:hAnsi="Avenir Next"/>
          <w:b/>
          <w:i/>
          <w:color w:val="002060"/>
          <w:sz w:val="40"/>
        </w:rPr>
      </w:pPr>
      <w:r>
        <w:rPr>
          <w:rFonts w:ascii="Avenir Next" w:hAnsi="Avenir Next"/>
          <w:b/>
          <w:i/>
          <w:color w:val="002060"/>
          <w:sz w:val="40"/>
        </w:rPr>
        <w:t>IL FIGLIO: DONO E… DEBITO!</w:t>
      </w:r>
    </w:p>
    <w:p w14:paraId="718D1A2F" w14:textId="001A7A84" w:rsidR="00FC1623" w:rsidRDefault="003E4E3C" w:rsidP="003E4E3C">
      <w:pPr>
        <w:pStyle w:val="Intestazione"/>
        <w:tabs>
          <w:tab w:val="left" w:pos="708"/>
        </w:tabs>
        <w:jc w:val="center"/>
        <w:rPr>
          <w:rFonts w:ascii="Avenir Next" w:hAnsi="Avenir Next"/>
          <w:color w:val="002060"/>
          <w:sz w:val="40"/>
        </w:rPr>
      </w:pPr>
      <w:r>
        <w:rPr>
          <w:rFonts w:ascii="Avenir Next" w:hAnsi="Avenir Next"/>
          <w:color w:val="002060"/>
          <w:sz w:val="40"/>
        </w:rPr>
        <w:t>PROGRAMMA incontro</w:t>
      </w:r>
    </w:p>
    <w:p w14:paraId="251370B8" w14:textId="77777777" w:rsidR="00FC1623" w:rsidRDefault="00FC1623" w:rsidP="00FC1623">
      <w:pPr>
        <w:rPr>
          <w:b/>
        </w:rPr>
      </w:pPr>
    </w:p>
    <w:p w14:paraId="210C8CD3" w14:textId="2D0BB3B4" w:rsidR="00C647DC" w:rsidRPr="00C647DC" w:rsidRDefault="00C647DC" w:rsidP="00C647DC">
      <w:pPr>
        <w:spacing w:after="60" w:line="240" w:lineRule="auto"/>
        <w:jc w:val="both"/>
        <w:rPr>
          <w:rFonts w:ascii="Calibri" w:hAnsi="Calibri"/>
          <w:sz w:val="26"/>
          <w:szCs w:val="26"/>
        </w:rPr>
      </w:pPr>
      <w:r w:rsidRPr="00C647DC">
        <w:rPr>
          <w:rFonts w:ascii="Calibri" w:hAnsi="Calibri"/>
          <w:b/>
          <w:sz w:val="26"/>
          <w:szCs w:val="26"/>
        </w:rPr>
        <w:t>Tempo di riferimento</w:t>
      </w:r>
      <w:r w:rsidR="004E7835">
        <w:rPr>
          <w:rFonts w:ascii="Calibri" w:hAnsi="Calibri"/>
          <w:sz w:val="26"/>
          <w:szCs w:val="26"/>
        </w:rPr>
        <w:t>: 1^ EVANGELIZZAZIONE, primo anno</w:t>
      </w:r>
    </w:p>
    <w:p w14:paraId="79832F40" w14:textId="34F9D98E" w:rsidR="00C647DC" w:rsidRPr="00C647DC" w:rsidRDefault="00C647DC" w:rsidP="00C647DC">
      <w:pPr>
        <w:spacing w:after="60" w:line="240" w:lineRule="auto"/>
        <w:jc w:val="both"/>
        <w:rPr>
          <w:rFonts w:ascii="Calibri" w:hAnsi="Calibri"/>
          <w:sz w:val="26"/>
          <w:szCs w:val="26"/>
        </w:rPr>
      </w:pPr>
      <w:r w:rsidRPr="00C647DC">
        <w:rPr>
          <w:rFonts w:ascii="Calibri" w:hAnsi="Calibri"/>
          <w:b/>
          <w:sz w:val="26"/>
          <w:szCs w:val="26"/>
        </w:rPr>
        <w:t>Tempo liturgico consigliato</w:t>
      </w:r>
      <w:r w:rsidR="009A4B7A">
        <w:rPr>
          <w:rFonts w:ascii="Calibri" w:hAnsi="Calibri"/>
          <w:sz w:val="26"/>
          <w:szCs w:val="26"/>
        </w:rPr>
        <w:t xml:space="preserve">: </w:t>
      </w:r>
      <w:r w:rsidR="009A0CD7">
        <w:rPr>
          <w:rFonts w:ascii="Calibri" w:hAnsi="Calibri"/>
          <w:sz w:val="26"/>
          <w:szCs w:val="26"/>
        </w:rPr>
        <w:t>Tempo ordinario</w:t>
      </w:r>
    </w:p>
    <w:p w14:paraId="38B897B9" w14:textId="256C17B0" w:rsidR="00C647DC" w:rsidRPr="00C647DC" w:rsidRDefault="00C647DC" w:rsidP="00C647DC">
      <w:pPr>
        <w:spacing w:after="60" w:line="240" w:lineRule="auto"/>
        <w:jc w:val="both"/>
        <w:rPr>
          <w:rFonts w:ascii="Calibri" w:hAnsi="Calibri"/>
          <w:sz w:val="26"/>
          <w:szCs w:val="26"/>
        </w:rPr>
      </w:pPr>
      <w:r w:rsidRPr="00C647DC">
        <w:rPr>
          <w:rFonts w:ascii="Calibri" w:hAnsi="Calibri"/>
          <w:b/>
          <w:sz w:val="26"/>
          <w:szCs w:val="26"/>
        </w:rPr>
        <w:t xml:space="preserve">Durata dell’incontro: </w:t>
      </w:r>
      <w:r w:rsidRPr="00C647DC">
        <w:rPr>
          <w:rFonts w:ascii="Calibri" w:hAnsi="Calibri"/>
          <w:sz w:val="26"/>
          <w:szCs w:val="26"/>
        </w:rPr>
        <w:t>1 ora e mezza</w:t>
      </w:r>
    </w:p>
    <w:p w14:paraId="1A49EFD9" w14:textId="77777777" w:rsidR="00C647DC" w:rsidRDefault="00C647DC" w:rsidP="00C647DC">
      <w:pPr>
        <w:spacing w:after="60" w:line="240" w:lineRule="auto"/>
        <w:jc w:val="both"/>
        <w:rPr>
          <w:rFonts w:ascii="Calibri" w:hAnsi="Calibri"/>
          <w:sz w:val="26"/>
          <w:szCs w:val="26"/>
        </w:rPr>
      </w:pPr>
    </w:p>
    <w:p w14:paraId="6FD6DBA6" w14:textId="77777777" w:rsidR="003334DC" w:rsidRPr="001041CA" w:rsidRDefault="00C647DC" w:rsidP="003334DC">
      <w:pPr>
        <w:autoSpaceDE w:val="0"/>
        <w:autoSpaceDN w:val="0"/>
        <w:adjustRightInd w:val="0"/>
        <w:spacing w:after="60" w:line="240" w:lineRule="auto"/>
        <w:jc w:val="both"/>
        <w:rPr>
          <w:rFonts w:ascii="Calibri" w:hAnsi="Calibri"/>
          <w:sz w:val="26"/>
          <w:szCs w:val="26"/>
        </w:rPr>
      </w:pPr>
      <w:r w:rsidRPr="00C647DC">
        <w:rPr>
          <w:rFonts w:ascii="Calibri" w:hAnsi="Calibri"/>
          <w:b/>
          <w:sz w:val="26"/>
          <w:szCs w:val="26"/>
        </w:rPr>
        <w:t>Obiettivo dell’incontro</w:t>
      </w:r>
      <w:r>
        <w:rPr>
          <w:rFonts w:ascii="Calibri" w:hAnsi="Calibri"/>
          <w:sz w:val="26"/>
          <w:szCs w:val="26"/>
        </w:rPr>
        <w:t xml:space="preserve">: </w:t>
      </w:r>
      <w:r w:rsidR="003334DC" w:rsidRPr="001041CA">
        <w:rPr>
          <w:rFonts w:ascii="Calibri" w:hAnsi="Calibri"/>
          <w:sz w:val="26"/>
          <w:szCs w:val="26"/>
        </w:rPr>
        <w:t>Riflettere con i genitori sul senso della loro esperienza genitoriale e rapportarla alla propria relazione con Dio.</w:t>
      </w:r>
    </w:p>
    <w:p w14:paraId="5A4F4710" w14:textId="3110E2BB" w:rsidR="00C647DC" w:rsidRPr="00C647DC" w:rsidRDefault="00C647DC" w:rsidP="00C647DC">
      <w:pPr>
        <w:autoSpaceDE w:val="0"/>
        <w:autoSpaceDN w:val="0"/>
        <w:adjustRightInd w:val="0"/>
        <w:spacing w:after="60" w:line="240" w:lineRule="auto"/>
        <w:jc w:val="both"/>
        <w:rPr>
          <w:rFonts w:ascii="Calibri" w:hAnsi="Calibri"/>
          <w:sz w:val="26"/>
          <w:szCs w:val="26"/>
        </w:rPr>
      </w:pPr>
    </w:p>
    <w:p w14:paraId="654CCD94" w14:textId="77777777" w:rsidR="003334DC" w:rsidRDefault="00C647DC" w:rsidP="003334DC">
      <w:pPr>
        <w:autoSpaceDE w:val="0"/>
        <w:autoSpaceDN w:val="0"/>
        <w:adjustRightInd w:val="0"/>
        <w:spacing w:after="60" w:line="240" w:lineRule="auto"/>
        <w:jc w:val="both"/>
        <w:rPr>
          <w:rFonts w:ascii="Calibri" w:hAnsi="Calibri"/>
          <w:sz w:val="26"/>
          <w:szCs w:val="26"/>
        </w:rPr>
      </w:pPr>
      <w:r w:rsidRPr="00C647DC">
        <w:rPr>
          <w:rFonts w:ascii="Calibri" w:hAnsi="Calibri"/>
          <w:b/>
          <w:sz w:val="26"/>
          <w:szCs w:val="26"/>
        </w:rPr>
        <w:t xml:space="preserve">Tema: </w:t>
      </w:r>
      <w:r w:rsidR="004E7835">
        <w:rPr>
          <w:rFonts w:ascii="Calibri" w:hAnsi="Calibri"/>
          <w:b/>
          <w:sz w:val="26"/>
          <w:szCs w:val="26"/>
        </w:rPr>
        <w:br/>
      </w:r>
      <w:r w:rsidR="003334DC" w:rsidRPr="001041CA">
        <w:rPr>
          <w:rFonts w:ascii="Calibri" w:hAnsi="Calibri"/>
          <w:sz w:val="26"/>
          <w:szCs w:val="26"/>
        </w:rPr>
        <w:t>Avere figli non equivale automaticamente ad essere genitori. Genitori si diventa.</w:t>
      </w:r>
    </w:p>
    <w:p w14:paraId="383E5F6D" w14:textId="4E77974F" w:rsidR="003334DC" w:rsidRPr="001041CA" w:rsidRDefault="003334DC" w:rsidP="003334DC">
      <w:pPr>
        <w:autoSpaceDE w:val="0"/>
        <w:autoSpaceDN w:val="0"/>
        <w:adjustRightInd w:val="0"/>
        <w:spacing w:after="60" w:line="240" w:lineRule="auto"/>
        <w:jc w:val="both"/>
        <w:rPr>
          <w:rFonts w:ascii="Calibri" w:hAnsi="Calibri"/>
          <w:sz w:val="26"/>
          <w:szCs w:val="26"/>
        </w:rPr>
      </w:pPr>
      <w:r w:rsidRPr="001041CA">
        <w:rPr>
          <w:rFonts w:ascii="Calibri" w:hAnsi="Calibri"/>
          <w:sz w:val="26"/>
          <w:szCs w:val="26"/>
        </w:rPr>
        <w:t xml:space="preserve">Il figlio è un dono impagabile che impegna i genitori in un cammino di progressivo </w:t>
      </w:r>
      <w:proofErr w:type="spellStart"/>
      <w:r w:rsidRPr="001041CA">
        <w:rPr>
          <w:rFonts w:ascii="Calibri" w:hAnsi="Calibri"/>
          <w:sz w:val="26"/>
          <w:szCs w:val="26"/>
        </w:rPr>
        <w:t>sdebitamento</w:t>
      </w:r>
      <w:proofErr w:type="spellEnd"/>
    </w:p>
    <w:p w14:paraId="4BDF9A9C" w14:textId="77777777" w:rsidR="003334DC" w:rsidRPr="001041CA" w:rsidRDefault="003334DC" w:rsidP="003334DC">
      <w:pPr>
        <w:spacing w:after="60" w:line="240" w:lineRule="auto"/>
        <w:jc w:val="both"/>
        <w:rPr>
          <w:rFonts w:ascii="Calibri" w:hAnsi="Calibri"/>
          <w:sz w:val="26"/>
          <w:szCs w:val="26"/>
        </w:rPr>
      </w:pPr>
      <w:r>
        <w:rPr>
          <w:sz w:val="26"/>
          <w:szCs w:val="26"/>
        </w:rPr>
        <w:t>È</w:t>
      </w:r>
      <w:r w:rsidRPr="001041CA">
        <w:rPr>
          <w:rFonts w:ascii="Calibri" w:hAnsi="Calibri"/>
          <w:sz w:val="26"/>
          <w:szCs w:val="26"/>
        </w:rPr>
        <w:t xml:space="preserve"> la paternità di Dio che ci illumina su questo mistero e ci aiuta a interpretarla al meglio.</w:t>
      </w:r>
    </w:p>
    <w:p w14:paraId="4306F3C2" w14:textId="080D6E5D" w:rsidR="00C647DC" w:rsidRPr="004E7835" w:rsidRDefault="003334DC" w:rsidP="003334DC">
      <w:pPr>
        <w:autoSpaceDE w:val="0"/>
        <w:autoSpaceDN w:val="0"/>
        <w:adjustRightInd w:val="0"/>
        <w:spacing w:after="60" w:line="240" w:lineRule="auto"/>
        <w:jc w:val="both"/>
        <w:rPr>
          <w:rFonts w:ascii="Calibri" w:hAnsi="Calibri"/>
          <w:b/>
          <w:sz w:val="26"/>
          <w:szCs w:val="26"/>
        </w:rPr>
      </w:pPr>
      <w:r>
        <w:rPr>
          <w:rFonts w:ascii="Calibri" w:hAnsi="Calibri"/>
          <w:b/>
          <w:sz w:val="26"/>
          <w:szCs w:val="26"/>
        </w:rPr>
        <w:tab/>
      </w:r>
    </w:p>
    <w:p w14:paraId="7CC22680" w14:textId="77777777" w:rsidR="00C647DC" w:rsidRPr="00C647DC" w:rsidRDefault="00C647DC" w:rsidP="00C647DC">
      <w:pPr>
        <w:spacing w:after="60" w:line="240" w:lineRule="auto"/>
        <w:jc w:val="both"/>
        <w:rPr>
          <w:rFonts w:ascii="Calibri" w:hAnsi="Calibri"/>
          <w:b/>
          <w:sz w:val="26"/>
          <w:szCs w:val="26"/>
        </w:rPr>
      </w:pPr>
      <w:r w:rsidRPr="00C647DC">
        <w:rPr>
          <w:rFonts w:ascii="Calibri" w:hAnsi="Calibri"/>
          <w:b/>
          <w:sz w:val="26"/>
          <w:szCs w:val="26"/>
        </w:rPr>
        <w:t xml:space="preserve">Passaggi principali dell’incontro:  </w:t>
      </w:r>
    </w:p>
    <w:p w14:paraId="39D30927" w14:textId="4E104378" w:rsidR="003334DC" w:rsidRPr="003334DC" w:rsidRDefault="003334DC" w:rsidP="003334DC">
      <w:pPr>
        <w:pStyle w:val="Paragrafoelenco"/>
        <w:numPr>
          <w:ilvl w:val="0"/>
          <w:numId w:val="43"/>
        </w:numPr>
        <w:spacing w:before="0" w:beforeAutospacing="0" w:after="0" w:afterAutospacing="0"/>
        <w:ind w:left="714" w:hanging="357"/>
        <w:jc w:val="both"/>
        <w:rPr>
          <w:rFonts w:ascii="Calibri" w:hAnsi="Calibri"/>
          <w:sz w:val="26"/>
          <w:szCs w:val="26"/>
        </w:rPr>
      </w:pPr>
      <w:r w:rsidRPr="003334DC">
        <w:rPr>
          <w:rFonts w:ascii="Calibri" w:hAnsi="Calibri"/>
          <w:sz w:val="26"/>
          <w:szCs w:val="26"/>
        </w:rPr>
        <w:t xml:space="preserve">Una storia per </w:t>
      </w:r>
      <w:proofErr w:type="gramStart"/>
      <w:r w:rsidRPr="003334DC">
        <w:rPr>
          <w:rFonts w:ascii="Calibri" w:hAnsi="Calibri"/>
          <w:sz w:val="26"/>
          <w:szCs w:val="26"/>
        </w:rPr>
        <w:t>cominciare  (</w:t>
      </w:r>
      <w:proofErr w:type="gramEnd"/>
      <w:r w:rsidRPr="003334DC">
        <w:rPr>
          <w:rFonts w:ascii="Calibri" w:hAnsi="Calibri"/>
          <w:sz w:val="26"/>
          <w:szCs w:val="26"/>
        </w:rPr>
        <w:t xml:space="preserve">15’):  lettura a cura del catechista animatore. Subito dopo commento dialogato coinvolgendo i genitori </w:t>
      </w:r>
    </w:p>
    <w:p w14:paraId="7012F62E" w14:textId="4DFD8001" w:rsidR="003334DC" w:rsidRPr="003334DC" w:rsidRDefault="003334DC" w:rsidP="003334DC">
      <w:pPr>
        <w:pStyle w:val="Paragrafoelenco"/>
        <w:numPr>
          <w:ilvl w:val="0"/>
          <w:numId w:val="43"/>
        </w:numPr>
        <w:spacing w:before="0" w:beforeAutospacing="0" w:after="0" w:afterAutospacing="0"/>
        <w:ind w:left="714" w:hanging="357"/>
        <w:jc w:val="both"/>
        <w:rPr>
          <w:rFonts w:ascii="Calibri" w:hAnsi="Calibri"/>
          <w:sz w:val="26"/>
          <w:szCs w:val="26"/>
        </w:rPr>
      </w:pPr>
      <w:r w:rsidRPr="003334DC">
        <w:rPr>
          <w:rFonts w:ascii="Calibri" w:hAnsi="Calibri"/>
          <w:sz w:val="26"/>
          <w:szCs w:val="26"/>
        </w:rPr>
        <w:t>Attività (30’): si può fare a gruppi se i genitori sono tanti e poi condividere il risultato in plenaria</w:t>
      </w:r>
    </w:p>
    <w:p w14:paraId="227B3AD3" w14:textId="4BA423AD" w:rsidR="003334DC" w:rsidRPr="003334DC" w:rsidRDefault="003334DC" w:rsidP="003334DC">
      <w:pPr>
        <w:pStyle w:val="Paragrafoelenco"/>
        <w:numPr>
          <w:ilvl w:val="0"/>
          <w:numId w:val="43"/>
        </w:numPr>
        <w:spacing w:before="0" w:beforeAutospacing="0" w:after="0" w:afterAutospacing="0"/>
        <w:ind w:left="714" w:hanging="357"/>
        <w:jc w:val="both"/>
        <w:rPr>
          <w:rFonts w:ascii="Calibri" w:hAnsi="Calibri"/>
          <w:sz w:val="26"/>
          <w:szCs w:val="26"/>
        </w:rPr>
      </w:pPr>
      <w:r w:rsidRPr="003334DC">
        <w:rPr>
          <w:rFonts w:ascii="Calibri" w:hAnsi="Calibri"/>
          <w:sz w:val="26"/>
          <w:szCs w:val="26"/>
        </w:rPr>
        <w:t>La Parola ci illumina (15’): proclamazione del don con breve commento</w:t>
      </w:r>
    </w:p>
    <w:p w14:paraId="6C8C6AB8" w14:textId="51031AA8" w:rsidR="003334DC" w:rsidRPr="003334DC" w:rsidRDefault="003334DC" w:rsidP="003334DC">
      <w:pPr>
        <w:pStyle w:val="Paragrafoelenco"/>
        <w:numPr>
          <w:ilvl w:val="0"/>
          <w:numId w:val="43"/>
        </w:numPr>
        <w:spacing w:before="0" w:beforeAutospacing="0" w:after="0" w:afterAutospacing="0"/>
        <w:ind w:left="714" w:hanging="357"/>
        <w:jc w:val="both"/>
        <w:rPr>
          <w:rFonts w:ascii="Calibri" w:hAnsi="Calibri"/>
          <w:sz w:val="26"/>
          <w:szCs w:val="26"/>
        </w:rPr>
      </w:pPr>
      <w:r w:rsidRPr="003334DC">
        <w:rPr>
          <w:rFonts w:ascii="Calibri" w:hAnsi="Calibri"/>
          <w:sz w:val="26"/>
          <w:szCs w:val="26"/>
        </w:rPr>
        <w:t>Attività (30’): in plenaria</w:t>
      </w:r>
    </w:p>
    <w:p w14:paraId="5E53EC5B" w14:textId="77777777" w:rsidR="00C647DC" w:rsidRPr="00C647DC" w:rsidRDefault="00C647DC" w:rsidP="00C647DC">
      <w:pPr>
        <w:autoSpaceDE w:val="0"/>
        <w:autoSpaceDN w:val="0"/>
        <w:adjustRightInd w:val="0"/>
        <w:spacing w:after="60" w:line="240" w:lineRule="auto"/>
        <w:jc w:val="both"/>
        <w:rPr>
          <w:rFonts w:ascii="Calibri" w:hAnsi="Calibri"/>
          <w:b/>
          <w:bCs/>
          <w:color w:val="000000"/>
          <w:sz w:val="26"/>
          <w:szCs w:val="26"/>
        </w:rPr>
      </w:pPr>
    </w:p>
    <w:p w14:paraId="59A3F32C" w14:textId="373AFB3C" w:rsidR="004E7835" w:rsidRPr="003334DC" w:rsidRDefault="004E7835" w:rsidP="003334DC">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jc w:val="both"/>
        <w:rPr>
          <w:rFonts w:ascii="Calibri" w:eastAsia="Calibri" w:hAnsi="Calibri" w:cs="Calibri"/>
          <w:i/>
          <w:iCs/>
          <w:sz w:val="26"/>
          <w:szCs w:val="26"/>
        </w:rPr>
      </w:pPr>
      <w:r w:rsidRPr="004E7835">
        <w:rPr>
          <w:rFonts w:ascii="Calibri" w:hAnsi="Calibri"/>
          <w:b/>
          <w:sz w:val="26"/>
          <w:szCs w:val="26"/>
        </w:rPr>
        <w:t xml:space="preserve">UNA STORIA PER </w:t>
      </w:r>
      <w:r w:rsidR="003334DC">
        <w:rPr>
          <w:rFonts w:ascii="Calibri" w:hAnsi="Calibri"/>
          <w:b/>
          <w:sz w:val="26"/>
          <w:szCs w:val="26"/>
        </w:rPr>
        <w:t>COMINCIARE</w:t>
      </w:r>
      <w:r w:rsidRPr="004E7835">
        <w:rPr>
          <w:rFonts w:ascii="Calibri" w:hAnsi="Calibri"/>
          <w:b/>
          <w:sz w:val="26"/>
          <w:szCs w:val="26"/>
        </w:rPr>
        <w:t xml:space="preserve"> – </w:t>
      </w:r>
      <w:r w:rsidR="003334DC">
        <w:rPr>
          <w:rFonts w:ascii="Calibri" w:hAnsi="Calibri"/>
          <w:b/>
          <w:sz w:val="26"/>
          <w:szCs w:val="26"/>
        </w:rPr>
        <w:t xml:space="preserve">Il debito </w:t>
      </w:r>
      <w:r w:rsidR="003334DC" w:rsidRPr="001041CA">
        <w:rPr>
          <w:rFonts w:ascii="Calibri" w:hAnsi="Calibri"/>
          <w:i/>
          <w:iCs/>
          <w:sz w:val="26"/>
          <w:szCs w:val="26"/>
        </w:rPr>
        <w:t>(Bruno Ferrero - Cerchi nell’acqua)</w:t>
      </w:r>
    </w:p>
    <w:p w14:paraId="28F9319E" w14:textId="77777777" w:rsidR="003334DC" w:rsidRPr="001041CA" w:rsidRDefault="003334DC" w:rsidP="003334DC">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ind w:left="426"/>
        <w:jc w:val="both"/>
        <w:rPr>
          <w:rFonts w:ascii="Calibri" w:eastAsia="Calibri" w:hAnsi="Calibri" w:cs="Calibri"/>
          <w:sz w:val="26"/>
          <w:szCs w:val="26"/>
        </w:rPr>
      </w:pPr>
      <w:r w:rsidRPr="001041CA">
        <w:rPr>
          <w:rFonts w:ascii="Calibri" w:hAnsi="Calibri"/>
          <w:sz w:val="26"/>
          <w:szCs w:val="26"/>
        </w:rPr>
        <w:t>Un uomo indiano molto ricco aveva tanti debitori. Quando fu assai avanti negli anni, chiamò alcuni di quelli che gli dovevano più denaro e disse: «Se non mi potete restituire oggi quanto mi dovete, ma giurate solennemente di pagare i vostri debiti nella vostra vita futura, io brucerò le cambiali che mi avete firmato».</w:t>
      </w:r>
    </w:p>
    <w:p w14:paraId="7AF153B6" w14:textId="77777777" w:rsidR="003334DC" w:rsidRPr="001041CA" w:rsidRDefault="003334DC" w:rsidP="003334DC">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ind w:left="426"/>
        <w:jc w:val="both"/>
        <w:rPr>
          <w:rFonts w:ascii="Calibri" w:eastAsia="Calibri" w:hAnsi="Calibri" w:cs="Calibri"/>
          <w:sz w:val="26"/>
          <w:szCs w:val="26"/>
        </w:rPr>
      </w:pPr>
      <w:r w:rsidRPr="001041CA">
        <w:rPr>
          <w:rFonts w:ascii="Calibri" w:hAnsi="Calibri"/>
          <w:sz w:val="26"/>
          <w:szCs w:val="26"/>
        </w:rPr>
        <w:t>Il primo debitore gli doveva una piccola somma. Giurò che nella vita futura avrebbe accettato di essere il cavallo del creditore e l’avrebbe portato in giro sulla groppa dovunque volesse andare. Il vecchio accettò l’offerta e bruciò le carte con il suo debito.</w:t>
      </w:r>
    </w:p>
    <w:p w14:paraId="17255ABD" w14:textId="77777777" w:rsidR="003334DC" w:rsidRPr="001041CA" w:rsidRDefault="003334DC" w:rsidP="003334DC">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ind w:left="426"/>
        <w:jc w:val="both"/>
        <w:rPr>
          <w:rFonts w:ascii="Calibri" w:eastAsia="Calibri" w:hAnsi="Calibri" w:cs="Calibri"/>
          <w:sz w:val="26"/>
          <w:szCs w:val="26"/>
        </w:rPr>
      </w:pPr>
      <w:r w:rsidRPr="001041CA">
        <w:rPr>
          <w:rFonts w:ascii="Calibri" w:hAnsi="Calibri"/>
          <w:sz w:val="26"/>
          <w:szCs w:val="26"/>
        </w:rPr>
        <w:t>Il secondo debitore doveva una somma più grossa e promise: «Io sono pronto a diventare nell’altra vita il tuo bue. Tirerò l’aratro per arare i campi e i tuoi carri di fieno e così pagherò il mio debito». Il vecchio accettò e bruciò le cambiali del secondo debitore.</w:t>
      </w:r>
    </w:p>
    <w:p w14:paraId="0F16D49D" w14:textId="77777777" w:rsidR="003334DC" w:rsidRPr="001041CA" w:rsidRDefault="003334DC" w:rsidP="003334DC">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ind w:left="426"/>
        <w:jc w:val="both"/>
        <w:rPr>
          <w:rFonts w:ascii="Calibri" w:eastAsia="Calibri" w:hAnsi="Calibri" w:cs="Calibri"/>
          <w:sz w:val="26"/>
          <w:szCs w:val="26"/>
        </w:rPr>
      </w:pPr>
      <w:r w:rsidRPr="001041CA">
        <w:rPr>
          <w:rFonts w:ascii="Calibri" w:hAnsi="Calibri"/>
          <w:sz w:val="26"/>
          <w:szCs w:val="26"/>
        </w:rPr>
        <w:t>Per ultimo toccò ad un uomo che aveva un debito enorme. «Per ripagare il mio debito - disse - nella vita futura sarò tuo padre». Il vecchio andò su tutte le furie, prese un bastone e stava per picchiare il debitore irriverente.</w:t>
      </w:r>
    </w:p>
    <w:p w14:paraId="363F25CF" w14:textId="7579DBBE" w:rsidR="003334DC" w:rsidRDefault="003334DC" w:rsidP="003334DC">
      <w:pPr>
        <w:autoSpaceDE w:val="0"/>
        <w:autoSpaceDN w:val="0"/>
        <w:adjustRightInd w:val="0"/>
        <w:spacing w:after="60" w:line="240" w:lineRule="auto"/>
        <w:ind w:left="426"/>
        <w:jc w:val="both"/>
        <w:rPr>
          <w:rFonts w:ascii="Calibri" w:eastAsia="Calibri" w:hAnsi="Calibri" w:cs="Calibri"/>
          <w:sz w:val="26"/>
          <w:szCs w:val="26"/>
        </w:rPr>
      </w:pPr>
      <w:r w:rsidRPr="001041CA">
        <w:rPr>
          <w:rFonts w:ascii="Calibri" w:hAnsi="Calibri"/>
          <w:sz w:val="26"/>
          <w:szCs w:val="26"/>
        </w:rPr>
        <w:lastRenderedPageBreak/>
        <w:t>L’altro lo fermò e disse: «Lasciami spiegare prima di picchiarmi. Il mio debito è enorme, non posso certo ripagarlo diventando solo il tuo bue o il tuo cavallo. Sono pronto ad essere tuo padre. Così lavorerò giorno e notte per te, ti proteggerò quando sarai piccolo e veglierò su di te fino a quando sarai cresciuto. Affronterò qualsiasi sacrificio, rischierò anche la vita perché a te non manchi nulla, e alla mia morte ti lascerò tutte le ricchezze che avrò accumulato. Non è molto di più che farti da bue e da cavallo? Non è una buona proposta per pagare il mio debito?».</w:t>
      </w:r>
    </w:p>
    <w:p w14:paraId="217591B2" w14:textId="77777777" w:rsidR="003334DC" w:rsidRDefault="003334DC" w:rsidP="003334DC">
      <w:pPr>
        <w:spacing w:after="60" w:line="240" w:lineRule="auto"/>
        <w:jc w:val="both"/>
        <w:rPr>
          <w:rFonts w:ascii="Calibri" w:hAnsi="Calibri"/>
          <w:b/>
          <w:sz w:val="26"/>
          <w:szCs w:val="26"/>
        </w:rPr>
      </w:pPr>
    </w:p>
    <w:p w14:paraId="0FD26B93" w14:textId="77777777" w:rsidR="003334DC" w:rsidRPr="001041CA" w:rsidRDefault="003334DC" w:rsidP="003334DC">
      <w:pPr>
        <w:spacing w:after="60" w:line="240" w:lineRule="auto"/>
        <w:jc w:val="both"/>
        <w:rPr>
          <w:rFonts w:ascii="Calibri" w:hAnsi="Calibri"/>
          <w:b/>
          <w:sz w:val="26"/>
          <w:szCs w:val="26"/>
        </w:rPr>
      </w:pPr>
      <w:r w:rsidRPr="001041CA">
        <w:rPr>
          <w:rFonts w:ascii="Calibri" w:hAnsi="Calibri"/>
          <w:b/>
          <w:sz w:val="26"/>
          <w:szCs w:val="26"/>
        </w:rPr>
        <w:t>Commento:</w:t>
      </w:r>
    </w:p>
    <w:p w14:paraId="16758D5E" w14:textId="77777777" w:rsidR="003334DC" w:rsidRPr="001041CA" w:rsidRDefault="003334DC" w:rsidP="003334DC">
      <w:pPr>
        <w:pStyle w:val="Normale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60" w:afterAutospacing="0"/>
        <w:jc w:val="both"/>
        <w:outlineLvl w:val="1"/>
        <w:rPr>
          <w:rFonts w:ascii="Calibri" w:eastAsia="Calibri" w:hAnsi="Calibri" w:cs="Calibri"/>
          <w:b/>
          <w:bCs/>
          <w:i/>
          <w:iCs/>
          <w:kern w:val="36"/>
          <w:sz w:val="26"/>
          <w:szCs w:val="26"/>
        </w:rPr>
      </w:pPr>
      <w:r w:rsidRPr="001041CA">
        <w:rPr>
          <w:rFonts w:ascii="Calibri" w:hAnsi="Calibri"/>
          <w:i/>
          <w:iCs/>
          <w:kern w:val="36"/>
          <w:sz w:val="26"/>
          <w:szCs w:val="26"/>
        </w:rPr>
        <w:t xml:space="preserve">Decidere di avere un figlio è contrarre con quella persona il debito più grande che la mente umana possa immaginare. C’è qualche cosa di più grande che dire a uno che non c’è: </w:t>
      </w:r>
      <w:r w:rsidRPr="001041CA">
        <w:rPr>
          <w:rFonts w:ascii="Calibri" w:hAnsi="Calibri"/>
          <w:b/>
          <w:bCs/>
          <w:i/>
          <w:iCs/>
          <w:kern w:val="36"/>
          <w:sz w:val="26"/>
          <w:szCs w:val="26"/>
        </w:rPr>
        <w:t>“Ti aspetto? D’ora in poi tu esisti perché io voglio accoglierti come dono impagabile”.</w:t>
      </w:r>
    </w:p>
    <w:p w14:paraId="36BD1402" w14:textId="77777777" w:rsidR="003334DC" w:rsidRPr="001041CA" w:rsidRDefault="003334DC" w:rsidP="003334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40" w:lineRule="auto"/>
        <w:jc w:val="both"/>
        <w:rPr>
          <w:rFonts w:ascii="Calibri" w:hAnsi="Calibri"/>
          <w:b/>
          <w:bCs/>
          <w:i/>
          <w:iCs/>
          <w:kern w:val="36"/>
          <w:sz w:val="26"/>
          <w:szCs w:val="26"/>
        </w:rPr>
      </w:pPr>
      <w:r w:rsidRPr="001041CA">
        <w:rPr>
          <w:rFonts w:ascii="Calibri" w:hAnsi="Calibri"/>
          <w:b/>
          <w:bCs/>
          <w:i/>
          <w:iCs/>
          <w:kern w:val="36"/>
          <w:sz w:val="26"/>
          <w:szCs w:val="26"/>
        </w:rPr>
        <w:t>I vostri figli sono un dono, ma voi avete accettato di contrarre il debito più alto, perché?</w:t>
      </w:r>
    </w:p>
    <w:p w14:paraId="0EB567CC" w14:textId="77777777" w:rsidR="003334DC" w:rsidRPr="001041CA" w:rsidRDefault="003334DC" w:rsidP="003334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40" w:lineRule="auto"/>
        <w:jc w:val="both"/>
        <w:rPr>
          <w:rFonts w:ascii="Calibri" w:hAnsi="Calibri"/>
          <w:b/>
          <w:bCs/>
          <w:i/>
          <w:iCs/>
          <w:kern w:val="36"/>
          <w:sz w:val="26"/>
          <w:szCs w:val="26"/>
        </w:rPr>
      </w:pPr>
      <w:r w:rsidRPr="001041CA">
        <w:rPr>
          <w:rFonts w:ascii="Calibri" w:hAnsi="Calibri"/>
          <w:b/>
          <w:bCs/>
          <w:i/>
          <w:iCs/>
          <w:kern w:val="36"/>
          <w:sz w:val="26"/>
          <w:szCs w:val="26"/>
        </w:rPr>
        <w:t xml:space="preserve">Forse perché avete scoperto che in questa accoglienza, in questo “esserci alla vita” c’era qualcosa di buono! </w:t>
      </w:r>
    </w:p>
    <w:p w14:paraId="605BB322" w14:textId="77777777" w:rsidR="003334DC" w:rsidRPr="001041CA" w:rsidRDefault="003334DC" w:rsidP="003334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40" w:lineRule="auto"/>
        <w:jc w:val="both"/>
        <w:rPr>
          <w:rFonts w:ascii="Calibri" w:hAnsi="Calibri" w:cs="Calibri"/>
          <w:b/>
          <w:bCs/>
          <w:i/>
          <w:iCs/>
          <w:kern w:val="36"/>
          <w:sz w:val="26"/>
          <w:szCs w:val="26"/>
        </w:rPr>
      </w:pPr>
    </w:p>
    <w:p w14:paraId="38F3F7C5" w14:textId="77777777" w:rsidR="003334DC" w:rsidRPr="001041CA" w:rsidRDefault="003334DC" w:rsidP="003334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40" w:lineRule="auto"/>
        <w:jc w:val="both"/>
        <w:rPr>
          <w:rFonts w:ascii="Calibri" w:hAnsi="Calibri" w:cs="Calibri"/>
          <w:sz w:val="26"/>
          <w:szCs w:val="26"/>
        </w:rPr>
      </w:pPr>
      <w:r w:rsidRPr="001041CA">
        <w:rPr>
          <w:rFonts w:ascii="Calibri" w:hAnsi="Calibri"/>
          <w:sz w:val="26"/>
          <w:szCs w:val="26"/>
        </w:rPr>
        <w:t>Una canzone di qualche anno fa affermava che: “</w:t>
      </w:r>
      <w:r w:rsidRPr="001041CA">
        <w:rPr>
          <w:rFonts w:ascii="Calibri" w:hAnsi="Calibri"/>
          <w:i/>
          <w:sz w:val="26"/>
          <w:szCs w:val="26"/>
        </w:rPr>
        <w:t>Per fare un uomo ci vogliono vent’anni, per fare un bimbo un’ora d’amore</w:t>
      </w:r>
      <w:r w:rsidRPr="001041CA">
        <w:rPr>
          <w:rFonts w:ascii="Calibri" w:hAnsi="Calibri"/>
          <w:sz w:val="26"/>
          <w:szCs w:val="26"/>
        </w:rPr>
        <w:t>”. In effetti non occorre molto per</w:t>
      </w:r>
      <w:r w:rsidRPr="001041CA">
        <w:rPr>
          <w:rFonts w:ascii="Calibri" w:hAnsi="Calibri"/>
          <w:i/>
          <w:iCs/>
          <w:sz w:val="26"/>
          <w:szCs w:val="26"/>
        </w:rPr>
        <w:t xml:space="preserve"> generare un figlio</w:t>
      </w:r>
      <w:r w:rsidRPr="001041CA">
        <w:rPr>
          <w:rFonts w:ascii="Calibri" w:hAnsi="Calibri"/>
          <w:sz w:val="26"/>
          <w:szCs w:val="26"/>
        </w:rPr>
        <w:t xml:space="preserve">; ci vuole invece molto tempo per </w:t>
      </w:r>
      <w:r w:rsidRPr="001041CA">
        <w:rPr>
          <w:rFonts w:ascii="Calibri" w:hAnsi="Calibri"/>
          <w:i/>
          <w:iCs/>
          <w:sz w:val="26"/>
          <w:szCs w:val="26"/>
        </w:rPr>
        <w:t>diventare genitori</w:t>
      </w:r>
      <w:r w:rsidRPr="001041CA">
        <w:rPr>
          <w:rFonts w:ascii="Calibri" w:hAnsi="Calibri"/>
          <w:sz w:val="26"/>
          <w:szCs w:val="26"/>
        </w:rPr>
        <w:t>. Generare è per lo più una decisione ponderata: un figlio solitamente è voluto e cercato; a volte è una sorpresa. La vita ci sorprende comunque, come una realtà più grande di noi, più forte di noi. Siamo di fronte a un mistero che ci supera. Al bimbo che nasce noi abbiamo dato la vita, è vero, ma non ne siamo artefici né tanto meno proprietari. Quella creatura è carne della nostra carne, eppure è diversa da noi, è altro da noi, è originale, irripetibile. Più la guardiamo per fissarci il suo volto o per ricercarne le somiglianze, e più scopriamo che è unica al mondo, e ben caratterizzata. Ci ritroviamo a fare dei progetti su questo bambino: ma egli invece ci ricorda che un progetto c’è già. Un progetto che si svela poco a poco e compare via via nella trama del tempo. La coppia, nel momento in cui accoglie il figlio tra le braccia, comincia a prendere coscienza del proprio ruolo, che la caratterizzerà durante tutta l’esistenza successiva. Tuttavia questa assunzione di responsabilità non si può ritenere né spontanea né scontata.</w:t>
      </w:r>
      <w:r w:rsidRPr="001041CA">
        <w:rPr>
          <w:rFonts w:ascii="Calibri" w:hAnsi="Calibri"/>
          <w:b/>
          <w:bCs/>
          <w:sz w:val="26"/>
          <w:szCs w:val="26"/>
        </w:rPr>
        <w:t xml:space="preserve"> </w:t>
      </w:r>
      <w:r w:rsidRPr="001041CA">
        <w:rPr>
          <w:rFonts w:ascii="Calibri" w:hAnsi="Calibri"/>
          <w:sz w:val="26"/>
          <w:szCs w:val="26"/>
        </w:rPr>
        <w:t>Avere figli non equivale automaticamente a essere genitori.</w:t>
      </w:r>
    </w:p>
    <w:p w14:paraId="027500EF" w14:textId="77777777" w:rsidR="003334DC" w:rsidRPr="001041CA" w:rsidRDefault="003334DC" w:rsidP="003334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40" w:lineRule="auto"/>
        <w:jc w:val="both"/>
        <w:rPr>
          <w:rFonts w:ascii="Calibri" w:hAnsi="Calibri" w:cs="Calibri"/>
          <w:sz w:val="26"/>
          <w:szCs w:val="26"/>
        </w:rPr>
      </w:pPr>
      <w:r w:rsidRPr="001041CA">
        <w:rPr>
          <w:rFonts w:ascii="Calibri" w:hAnsi="Calibri"/>
          <w:sz w:val="26"/>
          <w:szCs w:val="26"/>
        </w:rPr>
        <w:t>All’inizio ci si sente genitori a livello fisiologico, successivamente si prende coscienza e si comincia a sentirsi sempre più come “padre” e come “madre”.</w:t>
      </w:r>
    </w:p>
    <w:p w14:paraId="5DB1856C" w14:textId="77777777" w:rsidR="003334DC" w:rsidRPr="001041CA" w:rsidRDefault="003334DC" w:rsidP="003334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40" w:lineRule="auto"/>
        <w:jc w:val="both"/>
        <w:rPr>
          <w:rFonts w:ascii="Calibri" w:hAnsi="Calibri" w:cs="Calibri"/>
          <w:sz w:val="26"/>
          <w:szCs w:val="26"/>
        </w:rPr>
      </w:pPr>
      <w:r w:rsidRPr="001041CA">
        <w:rPr>
          <w:rFonts w:ascii="Calibri" w:hAnsi="Calibri"/>
          <w:sz w:val="26"/>
          <w:szCs w:val="26"/>
        </w:rPr>
        <w:t>Il “mestiere” di genitori si impara. Solo un paziente e continuo lavoro porterà a configurarsi e a sentirsi in pienezza “genitori”. Vi contribuiranno molto le esigenze stesse e le richieste dei figli, a mano a mano che si manifesteranno.</w:t>
      </w:r>
    </w:p>
    <w:p w14:paraId="7E586DB4" w14:textId="77777777" w:rsidR="003334DC" w:rsidRPr="001041CA" w:rsidRDefault="003334DC" w:rsidP="003334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40" w:lineRule="auto"/>
        <w:jc w:val="both"/>
        <w:rPr>
          <w:rFonts w:ascii="Calibri" w:hAnsi="Calibri" w:cs="Calibri"/>
          <w:sz w:val="26"/>
          <w:szCs w:val="26"/>
        </w:rPr>
      </w:pPr>
      <w:r w:rsidRPr="001041CA">
        <w:rPr>
          <w:rFonts w:ascii="Calibri" w:hAnsi="Calibri"/>
          <w:sz w:val="26"/>
          <w:szCs w:val="26"/>
        </w:rPr>
        <w:t xml:space="preserve">Il generare è solo l’inizio; la generazione rimane incompiuta finché la vita non è giunta a pienezza. Nutrire, educare, camminare a fianco dei figli è prolungamento dell’atto creativo. Il figlio è generato e continuamente rigenerato ogni volta che lo si aiuta a crescere, a diventare ciò che non è ancora. </w:t>
      </w:r>
    </w:p>
    <w:p w14:paraId="4A99485C" w14:textId="77777777" w:rsidR="003334DC" w:rsidRDefault="003334DC" w:rsidP="003334DC">
      <w:pPr>
        <w:autoSpaceDE w:val="0"/>
        <w:autoSpaceDN w:val="0"/>
        <w:adjustRightInd w:val="0"/>
        <w:spacing w:after="60" w:line="240" w:lineRule="auto"/>
        <w:jc w:val="both"/>
        <w:rPr>
          <w:rFonts w:ascii="Calibri" w:eastAsia="Calibri" w:hAnsi="Calibri" w:cs="Calibri"/>
          <w:sz w:val="26"/>
          <w:szCs w:val="26"/>
        </w:rPr>
      </w:pPr>
    </w:p>
    <w:p w14:paraId="742CE03F" w14:textId="77777777" w:rsidR="003334DC" w:rsidRPr="001041CA" w:rsidRDefault="004E7835" w:rsidP="003334DC">
      <w:pPr>
        <w:spacing w:after="60" w:line="240" w:lineRule="auto"/>
        <w:jc w:val="both"/>
        <w:rPr>
          <w:rFonts w:ascii="Calibri" w:hAnsi="Calibri"/>
          <w:b/>
          <w:sz w:val="26"/>
          <w:szCs w:val="26"/>
        </w:rPr>
      </w:pPr>
      <w:r>
        <w:rPr>
          <w:rFonts w:ascii="Calibri" w:hAnsi="Calibri"/>
          <w:b/>
          <w:sz w:val="26"/>
          <w:szCs w:val="26"/>
        </w:rPr>
        <w:t>ATTIVITÀ</w:t>
      </w:r>
      <w:r w:rsidR="003334DC">
        <w:rPr>
          <w:rFonts w:ascii="Calibri" w:hAnsi="Calibri"/>
          <w:b/>
          <w:sz w:val="26"/>
          <w:szCs w:val="26"/>
        </w:rPr>
        <w:t xml:space="preserve">: </w:t>
      </w:r>
      <w:r w:rsidR="003334DC" w:rsidRPr="001041CA">
        <w:rPr>
          <w:rFonts w:ascii="Calibri" w:hAnsi="Calibri"/>
          <w:sz w:val="26"/>
          <w:szCs w:val="26"/>
        </w:rPr>
        <w:t>confronto in gruppo o in assemblea</w:t>
      </w:r>
    </w:p>
    <w:p w14:paraId="78A3CEBA" w14:textId="77777777" w:rsidR="003334DC" w:rsidRPr="001041CA" w:rsidRDefault="003334DC" w:rsidP="003334DC">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40" w:lineRule="auto"/>
        <w:jc w:val="both"/>
        <w:rPr>
          <w:rFonts w:ascii="Calibri" w:hAnsi="Calibri"/>
          <w:i/>
          <w:iCs/>
          <w:sz w:val="26"/>
          <w:szCs w:val="26"/>
        </w:rPr>
      </w:pPr>
      <w:r w:rsidRPr="001041CA">
        <w:rPr>
          <w:rFonts w:ascii="Calibri" w:hAnsi="Calibri"/>
          <w:i/>
          <w:iCs/>
          <w:sz w:val="26"/>
          <w:szCs w:val="26"/>
          <w:u w:val="single"/>
        </w:rPr>
        <w:t xml:space="preserve">Il figlio “dono”: </w:t>
      </w:r>
      <w:r w:rsidRPr="001041CA">
        <w:rPr>
          <w:rFonts w:ascii="Calibri" w:hAnsi="Calibri"/>
          <w:i/>
          <w:iCs/>
          <w:sz w:val="26"/>
          <w:szCs w:val="26"/>
        </w:rPr>
        <w:t xml:space="preserve">Se pensate alla vostra esperienza, che cosa credete sia cambiato in voi, personalmente, nella coppia, da quando questo figlio ha cominciato a esistere? Che cosa avete ricevuto voi stessi dando origine a questa nuova vita? </w:t>
      </w:r>
    </w:p>
    <w:p w14:paraId="109B01F4" w14:textId="61521B63" w:rsidR="004E7835" w:rsidRPr="003334DC" w:rsidRDefault="003334DC" w:rsidP="003334DC">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40" w:lineRule="auto"/>
        <w:jc w:val="both"/>
        <w:rPr>
          <w:rFonts w:ascii="Calibri" w:hAnsi="Calibri"/>
          <w:i/>
          <w:iCs/>
          <w:sz w:val="26"/>
          <w:szCs w:val="26"/>
        </w:rPr>
      </w:pPr>
      <w:r w:rsidRPr="001041CA">
        <w:rPr>
          <w:rFonts w:ascii="Calibri" w:hAnsi="Calibri"/>
          <w:i/>
          <w:iCs/>
          <w:sz w:val="26"/>
          <w:szCs w:val="26"/>
          <w:u w:val="single"/>
        </w:rPr>
        <w:t>Il figlio “debito”:</w:t>
      </w:r>
      <w:r w:rsidRPr="001041CA">
        <w:rPr>
          <w:rFonts w:ascii="Calibri" w:hAnsi="Calibri"/>
          <w:i/>
          <w:iCs/>
          <w:sz w:val="26"/>
          <w:szCs w:val="26"/>
        </w:rPr>
        <w:t xml:space="preserve"> Proviamo a soffermarci sulla nostra esperienza di padri e madri e a chiederci: che cosa sento di “dovere” a mio figlio, per ripagare il grande regalo che mi fa con la sua presenza?  Come “sdebitarmi” con lui, che ho voluto mettere al mondo? Come ripagare il suo “dono” al meglio? Quale responsabilità verso di lui mi fa più paura?</w:t>
      </w:r>
    </w:p>
    <w:p w14:paraId="30A7B140" w14:textId="086E7774" w:rsidR="00C647DC" w:rsidRDefault="00C647DC" w:rsidP="004E7835">
      <w:pPr>
        <w:autoSpaceDE w:val="0"/>
        <w:autoSpaceDN w:val="0"/>
        <w:adjustRightInd w:val="0"/>
        <w:spacing w:after="60" w:line="240" w:lineRule="auto"/>
        <w:jc w:val="both"/>
        <w:rPr>
          <w:rFonts w:ascii="Calibri" w:hAnsi="Calibri"/>
          <w:iCs/>
          <w:color w:val="000000"/>
          <w:sz w:val="26"/>
          <w:szCs w:val="26"/>
        </w:rPr>
      </w:pPr>
      <w:r w:rsidRPr="00C647DC">
        <w:rPr>
          <w:rFonts w:ascii="Calibri" w:hAnsi="Calibri"/>
          <w:b/>
          <w:bCs/>
          <w:color w:val="000000"/>
          <w:sz w:val="26"/>
          <w:szCs w:val="26"/>
        </w:rPr>
        <w:t>LA PAROLA CI ILLUMINA</w:t>
      </w:r>
      <w:r>
        <w:rPr>
          <w:rFonts w:ascii="Calibri" w:hAnsi="Calibri"/>
          <w:b/>
          <w:bCs/>
          <w:color w:val="000000"/>
          <w:sz w:val="26"/>
          <w:szCs w:val="26"/>
        </w:rPr>
        <w:t xml:space="preserve"> - </w:t>
      </w:r>
      <w:r w:rsidRPr="00C647DC">
        <w:rPr>
          <w:rFonts w:ascii="Calibri" w:hAnsi="Calibri"/>
          <w:bCs/>
          <w:color w:val="000000"/>
          <w:sz w:val="26"/>
          <w:szCs w:val="26"/>
        </w:rPr>
        <w:t>d</w:t>
      </w:r>
      <w:r w:rsidRPr="00C647DC">
        <w:rPr>
          <w:rFonts w:ascii="Calibri" w:hAnsi="Calibri"/>
          <w:iCs/>
          <w:color w:val="000000"/>
          <w:sz w:val="26"/>
          <w:szCs w:val="26"/>
        </w:rPr>
        <w:t xml:space="preserve">al Vangelo di </w:t>
      </w:r>
      <w:r w:rsidR="003334DC">
        <w:rPr>
          <w:rFonts w:ascii="Calibri" w:hAnsi="Calibri"/>
          <w:iCs/>
          <w:color w:val="000000"/>
          <w:sz w:val="26"/>
          <w:szCs w:val="26"/>
        </w:rPr>
        <w:t>Matteo</w:t>
      </w:r>
      <w:r w:rsidRPr="00C647DC">
        <w:rPr>
          <w:rFonts w:ascii="Calibri" w:hAnsi="Calibri"/>
          <w:iCs/>
          <w:color w:val="000000"/>
          <w:sz w:val="26"/>
          <w:szCs w:val="26"/>
        </w:rPr>
        <w:t xml:space="preserve"> (</w:t>
      </w:r>
      <w:r w:rsidR="003334DC">
        <w:rPr>
          <w:rFonts w:ascii="Calibri" w:hAnsi="Calibri"/>
          <w:iCs/>
          <w:color w:val="000000"/>
          <w:sz w:val="26"/>
          <w:szCs w:val="26"/>
        </w:rPr>
        <w:t>6,25-32; 7,7-11</w:t>
      </w:r>
      <w:r w:rsidRPr="00C647DC">
        <w:rPr>
          <w:rFonts w:ascii="Calibri" w:hAnsi="Calibri"/>
          <w:iCs/>
          <w:color w:val="000000"/>
          <w:sz w:val="26"/>
          <w:szCs w:val="26"/>
        </w:rPr>
        <w:t>)</w:t>
      </w:r>
    </w:p>
    <w:p w14:paraId="6276F5A4" w14:textId="66ED4ADD" w:rsidR="003334DC" w:rsidRPr="001041CA" w:rsidRDefault="003334DC" w:rsidP="003334DC">
      <w:pPr>
        <w:spacing w:after="60" w:line="240" w:lineRule="auto"/>
        <w:ind w:left="426"/>
        <w:jc w:val="both"/>
        <w:rPr>
          <w:rFonts w:ascii="Calibri" w:hAnsi="Calibri"/>
          <w:sz w:val="26"/>
          <w:szCs w:val="26"/>
        </w:rPr>
      </w:pPr>
      <w:r w:rsidRPr="001041CA">
        <w:rPr>
          <w:rFonts w:ascii="Calibri" w:hAnsi="Calibri"/>
          <w:b/>
          <w:sz w:val="26"/>
          <w:szCs w:val="26"/>
        </w:rPr>
        <w:t>6,</w:t>
      </w:r>
      <w:r>
        <w:rPr>
          <w:rFonts w:ascii="Calibri" w:hAnsi="Calibri"/>
          <w:b/>
          <w:sz w:val="26"/>
          <w:szCs w:val="26"/>
        </w:rPr>
        <w:t xml:space="preserve"> </w:t>
      </w:r>
      <w:r w:rsidRPr="001041CA">
        <w:rPr>
          <w:rFonts w:ascii="Calibri" w:hAnsi="Calibri"/>
          <w:sz w:val="26"/>
          <w:szCs w:val="26"/>
        </w:rPr>
        <w:t>Perciò vi dico: per la vostra vita non affannatevi di quello che mangerete o berrete, e neanche per il vostro corpo, di quello che indosserete; la vita forse non vale più del cibo e il corpo più del vestito? Guardate gli uccelli del cielo: non seminano, né mietono, né ammassano nei granai; eppure il Padre vostro celeste li nutre. Non contate voi forse più di loro? E chi di voi, per quanto si dia da fare, può aggiungere un'ora sola alla sua vita? E perché vi affannate per il vestito? Osservate come crescono i gigli del campo: non lavorano e non filano. Eppure io vi dico che neanche Salomone, con tutta la sua gloria, vestiva come uno di loro. Ora se Dio veste così l'erba del campo, che oggi c'è e domani verrà gettata nel forno, non farà assai più per voi, gente di poca fede? Non affannatevi dunque dicendo: Che cosa mangeremo? Che cosa berremo? Che cosa indosseremo? Di tutte queste cose si preoccupano i pagani; il Padre vostro celeste infatti sa che ne avete bisogno.</w:t>
      </w:r>
    </w:p>
    <w:p w14:paraId="08BA8AD2" w14:textId="196BFD8B" w:rsidR="003334DC" w:rsidRPr="001041CA" w:rsidRDefault="003334DC" w:rsidP="003334DC">
      <w:pPr>
        <w:spacing w:after="60" w:line="240" w:lineRule="auto"/>
        <w:ind w:left="426"/>
        <w:jc w:val="both"/>
        <w:rPr>
          <w:rFonts w:ascii="Calibri" w:hAnsi="Calibri"/>
          <w:sz w:val="26"/>
          <w:szCs w:val="26"/>
        </w:rPr>
      </w:pPr>
      <w:r w:rsidRPr="001041CA">
        <w:rPr>
          <w:rFonts w:ascii="Calibri" w:hAnsi="Calibri"/>
          <w:b/>
          <w:bCs/>
          <w:sz w:val="26"/>
          <w:szCs w:val="26"/>
        </w:rPr>
        <w:t>7,</w:t>
      </w:r>
      <w:r>
        <w:rPr>
          <w:rFonts w:ascii="Calibri" w:hAnsi="Calibri"/>
          <w:b/>
          <w:bCs/>
          <w:sz w:val="26"/>
          <w:szCs w:val="26"/>
          <w:vertAlign w:val="superscript"/>
        </w:rPr>
        <w:t xml:space="preserve"> </w:t>
      </w:r>
      <w:r w:rsidRPr="001041CA">
        <w:rPr>
          <w:rFonts w:ascii="Calibri" w:hAnsi="Calibri"/>
          <w:sz w:val="26"/>
          <w:szCs w:val="26"/>
        </w:rPr>
        <w:t>Chiedete e vi sarà dato; cercate e troverete; bussate e vi sarà aperto; perché chiunque chiede riceve, e chi cerca trova e a chi bussa sarà aperto.</w:t>
      </w:r>
      <w:r>
        <w:rPr>
          <w:rFonts w:ascii="Calibri" w:hAnsi="Calibri"/>
          <w:sz w:val="26"/>
          <w:szCs w:val="26"/>
        </w:rPr>
        <w:t xml:space="preserve"> </w:t>
      </w:r>
      <w:r w:rsidRPr="001041CA">
        <w:rPr>
          <w:rFonts w:ascii="Calibri" w:hAnsi="Calibri"/>
          <w:sz w:val="26"/>
          <w:szCs w:val="26"/>
        </w:rPr>
        <w:t>Chi tra di voi al figlio che gli chiede un pane darà una pietra? O se gli chiede un pesce, darà una serpe? Se voi dunque che siete cattivi sapete dare cose buone ai vostri figli, quanto più il Padre vostro che è nei cieli darà cose buone a quelli che gliele domandano!</w:t>
      </w:r>
    </w:p>
    <w:p w14:paraId="5DEBEBE4" w14:textId="77777777" w:rsidR="00256921" w:rsidRPr="00256921" w:rsidRDefault="00256921" w:rsidP="00C647DC">
      <w:pPr>
        <w:autoSpaceDE w:val="0"/>
        <w:autoSpaceDN w:val="0"/>
        <w:adjustRightInd w:val="0"/>
        <w:spacing w:after="60" w:line="240" w:lineRule="auto"/>
        <w:jc w:val="both"/>
        <w:rPr>
          <w:rFonts w:ascii="Calibri" w:hAnsi="Calibri"/>
          <w:b/>
          <w:iCs/>
          <w:color w:val="000000"/>
          <w:sz w:val="12"/>
          <w:szCs w:val="12"/>
        </w:rPr>
      </w:pPr>
    </w:p>
    <w:p w14:paraId="144069AD" w14:textId="77777777" w:rsidR="003334DC" w:rsidRPr="001041CA" w:rsidRDefault="00C647DC" w:rsidP="003334DC">
      <w:pPr>
        <w:spacing w:after="60" w:line="240" w:lineRule="auto"/>
        <w:jc w:val="both"/>
        <w:rPr>
          <w:rFonts w:ascii="Calibri" w:hAnsi="Calibri"/>
          <w:sz w:val="26"/>
          <w:szCs w:val="26"/>
        </w:rPr>
      </w:pPr>
      <w:r w:rsidRPr="00C647DC">
        <w:rPr>
          <w:rFonts w:ascii="Calibri" w:hAnsi="Calibri"/>
          <w:b/>
          <w:iCs/>
          <w:sz w:val="26"/>
          <w:szCs w:val="26"/>
        </w:rPr>
        <w:t xml:space="preserve">Commento: </w:t>
      </w:r>
      <w:r w:rsidR="004E7835">
        <w:rPr>
          <w:rFonts w:ascii="Calibri" w:hAnsi="Calibri"/>
          <w:b/>
          <w:iCs/>
          <w:sz w:val="26"/>
          <w:szCs w:val="26"/>
        </w:rPr>
        <w:br/>
      </w:r>
      <w:r w:rsidR="003334DC" w:rsidRPr="001041CA">
        <w:rPr>
          <w:rFonts w:ascii="Calibri" w:hAnsi="Calibri"/>
          <w:sz w:val="26"/>
          <w:szCs w:val="26"/>
        </w:rPr>
        <w:t>Prima di essere genitori siamo tutti figli, non solo dei nostri genitori, ma di Dio! La vita è un dono che viene da lui.  Nel darci la vita, Dio si è “indebitato” con noi, impegnandosi a “restituirci” la gioia del nostro essere suoi figli.</w:t>
      </w:r>
    </w:p>
    <w:p w14:paraId="0622CCE5" w14:textId="77777777" w:rsidR="003334DC" w:rsidRPr="001041CA" w:rsidRDefault="003334DC" w:rsidP="003334DC">
      <w:pPr>
        <w:spacing w:after="60" w:line="240" w:lineRule="auto"/>
        <w:jc w:val="both"/>
        <w:rPr>
          <w:rFonts w:ascii="Calibri" w:hAnsi="Calibri"/>
          <w:sz w:val="26"/>
          <w:szCs w:val="26"/>
        </w:rPr>
      </w:pPr>
      <w:r w:rsidRPr="001041CA">
        <w:rPr>
          <w:rFonts w:ascii="Calibri" w:hAnsi="Calibri"/>
          <w:sz w:val="26"/>
          <w:szCs w:val="26"/>
        </w:rPr>
        <w:t>Per questo motivo Egli continua ad essere “Padre” nei nostri confronti, donandosi totalmente per i suoi figli: si preoccupa di noi ogni giorno, perché ai suoi occhi vagliamo più di qualsiasi altra creatura. Egli non ci fa mancare niente di quanto ci serve per essere felici…</w:t>
      </w:r>
    </w:p>
    <w:p w14:paraId="001B25C4" w14:textId="77777777" w:rsidR="003334DC" w:rsidRPr="001041CA" w:rsidRDefault="003334DC" w:rsidP="003334DC">
      <w:pPr>
        <w:spacing w:after="60" w:line="240" w:lineRule="auto"/>
        <w:jc w:val="both"/>
        <w:rPr>
          <w:rFonts w:ascii="Calibri" w:hAnsi="Calibri"/>
          <w:sz w:val="26"/>
          <w:szCs w:val="26"/>
        </w:rPr>
      </w:pPr>
      <w:r w:rsidRPr="001041CA">
        <w:rPr>
          <w:rFonts w:ascii="Calibri" w:hAnsi="Calibri"/>
          <w:sz w:val="26"/>
          <w:szCs w:val="26"/>
        </w:rPr>
        <w:t>Come genitori, siamo disposti normalmente a dare “tutto il bene possibile” ai nostri figli, ma Dio più ancora di noi!   Forse la cosa più difficile è capire quali solo “le cose buone” da dare ai nostri figli…</w:t>
      </w:r>
    </w:p>
    <w:p w14:paraId="2C848900" w14:textId="77777777" w:rsidR="003334DC" w:rsidRPr="001041CA" w:rsidRDefault="003334DC" w:rsidP="003334DC">
      <w:pPr>
        <w:spacing w:after="60" w:line="240" w:lineRule="auto"/>
        <w:jc w:val="both"/>
        <w:rPr>
          <w:rFonts w:ascii="Calibri" w:hAnsi="Calibri"/>
          <w:sz w:val="26"/>
          <w:szCs w:val="26"/>
        </w:rPr>
      </w:pPr>
      <w:r w:rsidRPr="001041CA">
        <w:rPr>
          <w:rFonts w:ascii="Calibri" w:hAnsi="Calibri"/>
          <w:sz w:val="26"/>
          <w:szCs w:val="26"/>
        </w:rPr>
        <w:t>Qualche volta anche noi non capiamo, da ciò che riceviamo da Dio, il grande bene che ci vuole…</w:t>
      </w:r>
    </w:p>
    <w:p w14:paraId="3F1C71F0" w14:textId="53202BE2" w:rsidR="00256921" w:rsidRDefault="00256921" w:rsidP="003334DC">
      <w:pPr>
        <w:pStyle w:val="Modulovuoto"/>
        <w:spacing w:after="60"/>
        <w:jc w:val="both"/>
        <w:rPr>
          <w:rFonts w:ascii="Calibri" w:hAnsi="Calibri"/>
          <w:sz w:val="26"/>
          <w:szCs w:val="26"/>
        </w:rPr>
      </w:pPr>
    </w:p>
    <w:p w14:paraId="738892B3" w14:textId="585FE390" w:rsidR="003334DC" w:rsidRDefault="003334DC" w:rsidP="003334DC">
      <w:pPr>
        <w:pStyle w:val="Modulovuoto"/>
        <w:spacing w:after="60"/>
        <w:jc w:val="both"/>
        <w:rPr>
          <w:rFonts w:ascii="Calibri" w:hAnsi="Calibri"/>
          <w:b/>
          <w:sz w:val="26"/>
          <w:szCs w:val="26"/>
        </w:rPr>
      </w:pPr>
      <w:r>
        <w:rPr>
          <w:rFonts w:ascii="Calibri" w:hAnsi="Calibri"/>
          <w:b/>
          <w:sz w:val="26"/>
          <w:szCs w:val="26"/>
        </w:rPr>
        <w:t>ATTIVITÀ</w:t>
      </w:r>
    </w:p>
    <w:p w14:paraId="02FFA7D5" w14:textId="77777777" w:rsidR="003334DC" w:rsidRPr="001041CA" w:rsidRDefault="003334DC" w:rsidP="003334DC">
      <w:pPr>
        <w:spacing w:after="60" w:line="240" w:lineRule="auto"/>
        <w:jc w:val="both"/>
        <w:rPr>
          <w:rFonts w:ascii="Calibri" w:hAnsi="Calibri"/>
          <w:sz w:val="26"/>
          <w:szCs w:val="26"/>
        </w:rPr>
      </w:pPr>
      <w:r w:rsidRPr="001041CA">
        <w:rPr>
          <w:rFonts w:ascii="Calibri" w:hAnsi="Calibri"/>
          <w:sz w:val="26"/>
          <w:szCs w:val="26"/>
        </w:rPr>
        <w:t>Confrontiamoci su come percepiamo la “paternità” di Dio: è come quella descritta dal Vangelo appena letto?</w:t>
      </w:r>
    </w:p>
    <w:p w14:paraId="24D65732" w14:textId="4AD9107B" w:rsidR="003334DC" w:rsidRPr="001041CA" w:rsidRDefault="003334DC" w:rsidP="003334DC">
      <w:pPr>
        <w:spacing w:after="60" w:line="240" w:lineRule="auto"/>
        <w:jc w:val="both"/>
        <w:rPr>
          <w:rFonts w:ascii="Calibri" w:hAnsi="Calibri"/>
          <w:sz w:val="26"/>
          <w:szCs w:val="26"/>
        </w:rPr>
      </w:pPr>
      <w:r>
        <w:rPr>
          <w:rFonts w:ascii="Calibri" w:hAnsi="Calibri"/>
          <w:sz w:val="26"/>
          <w:szCs w:val="26"/>
        </w:rPr>
        <w:t>È</w:t>
      </w:r>
      <w:r w:rsidRPr="001041CA">
        <w:rPr>
          <w:rFonts w:ascii="Calibri" w:hAnsi="Calibri"/>
          <w:sz w:val="26"/>
          <w:szCs w:val="26"/>
        </w:rPr>
        <w:t xml:space="preserve"> vero che Dio non ci fa mancare nulla?  Che cosa vorremmo da lui che non ci sembra di avere?</w:t>
      </w:r>
    </w:p>
    <w:p w14:paraId="4DDBD136" w14:textId="77777777" w:rsidR="003334DC" w:rsidRPr="001041CA" w:rsidRDefault="003334DC" w:rsidP="003334DC">
      <w:pPr>
        <w:spacing w:after="60" w:line="240" w:lineRule="auto"/>
        <w:jc w:val="both"/>
        <w:rPr>
          <w:rFonts w:ascii="Calibri" w:hAnsi="Calibri"/>
          <w:sz w:val="26"/>
          <w:szCs w:val="26"/>
        </w:rPr>
      </w:pPr>
      <w:r w:rsidRPr="001041CA">
        <w:rPr>
          <w:rFonts w:ascii="Calibri" w:hAnsi="Calibri"/>
          <w:sz w:val="26"/>
          <w:szCs w:val="26"/>
        </w:rPr>
        <w:t>Quali sono le “cose buone” che Dio dà a noi suoi figli? Sono le stesse che diamo noi a nostro figlio?</w:t>
      </w:r>
    </w:p>
    <w:p w14:paraId="04F5F05E" w14:textId="4AB31542" w:rsidR="003334DC" w:rsidRPr="001041CA" w:rsidRDefault="003334DC" w:rsidP="003334DC">
      <w:pPr>
        <w:spacing w:after="60" w:line="240" w:lineRule="auto"/>
        <w:jc w:val="both"/>
        <w:rPr>
          <w:rFonts w:ascii="Calibri" w:hAnsi="Calibri"/>
          <w:sz w:val="26"/>
          <w:szCs w:val="26"/>
        </w:rPr>
      </w:pPr>
      <w:r w:rsidRPr="001041CA">
        <w:rPr>
          <w:rFonts w:ascii="Calibri" w:hAnsi="Calibri"/>
          <w:sz w:val="26"/>
          <w:szCs w:val="26"/>
        </w:rPr>
        <w:t>Alla fine del confronto viene dato a ciascun genitore un cartoncino a forma di cuore</w:t>
      </w:r>
      <w:r>
        <w:rPr>
          <w:rFonts w:ascii="Calibri" w:hAnsi="Calibri"/>
          <w:sz w:val="26"/>
          <w:szCs w:val="26"/>
        </w:rPr>
        <w:t xml:space="preserve"> sul quale ognuno deve scrivere</w:t>
      </w:r>
      <w:r w:rsidRPr="001041CA">
        <w:rPr>
          <w:rFonts w:ascii="Calibri" w:hAnsi="Calibri"/>
          <w:sz w:val="26"/>
          <w:szCs w:val="26"/>
        </w:rPr>
        <w:t xml:space="preserve"> “una cosa buona” ricevuta da Dio (meglio se non troppo scontata, come: la vita, la </w:t>
      </w:r>
      <w:proofErr w:type="gramStart"/>
      <w:r w:rsidRPr="001041CA">
        <w:rPr>
          <w:rFonts w:ascii="Calibri" w:hAnsi="Calibri"/>
          <w:sz w:val="26"/>
          <w:szCs w:val="26"/>
        </w:rPr>
        <w:t>salute,…</w:t>
      </w:r>
      <w:proofErr w:type="gramEnd"/>
      <w:r w:rsidRPr="001041CA">
        <w:rPr>
          <w:rFonts w:ascii="Calibri" w:hAnsi="Calibri"/>
          <w:sz w:val="26"/>
          <w:szCs w:val="26"/>
        </w:rPr>
        <w:t>. L’ideale sarebbe qualcosa di personale che si è tanto desiderato o che ci ha sorpreso e dato tanta gioia;</w:t>
      </w:r>
      <w:r>
        <w:rPr>
          <w:rFonts w:ascii="Calibri" w:hAnsi="Calibri"/>
          <w:sz w:val="26"/>
          <w:szCs w:val="26"/>
        </w:rPr>
        <w:t xml:space="preserve"> esempio: </w:t>
      </w:r>
      <w:r w:rsidRPr="001041CA">
        <w:rPr>
          <w:rFonts w:ascii="Calibri" w:hAnsi="Calibri"/>
          <w:sz w:val="26"/>
          <w:szCs w:val="26"/>
        </w:rPr>
        <w:t xml:space="preserve">un lavoro che non si aveva o si era perso…, oppure la gioia di essersi riconciliati con qualcuno, oppure la serenità nell’affrontare una difficoltà della vita, </w:t>
      </w:r>
      <w:proofErr w:type="spellStart"/>
      <w:r w:rsidRPr="001041CA">
        <w:rPr>
          <w:rFonts w:ascii="Calibri" w:hAnsi="Calibri"/>
          <w:sz w:val="26"/>
          <w:szCs w:val="26"/>
        </w:rPr>
        <w:t>ecc</w:t>
      </w:r>
      <w:proofErr w:type="spellEnd"/>
      <w:r w:rsidRPr="001041CA">
        <w:rPr>
          <w:rFonts w:ascii="Calibri" w:hAnsi="Calibri"/>
          <w:sz w:val="26"/>
          <w:szCs w:val="26"/>
        </w:rPr>
        <w:t>…).</w:t>
      </w:r>
    </w:p>
    <w:p w14:paraId="6A130144" w14:textId="77777777" w:rsidR="003334DC" w:rsidRPr="001041CA" w:rsidRDefault="003334DC" w:rsidP="003334DC">
      <w:pPr>
        <w:spacing w:after="60" w:line="240" w:lineRule="auto"/>
        <w:jc w:val="both"/>
        <w:rPr>
          <w:rFonts w:ascii="Calibri" w:hAnsi="Calibri"/>
          <w:sz w:val="26"/>
          <w:szCs w:val="26"/>
        </w:rPr>
      </w:pPr>
      <w:r w:rsidRPr="001041CA">
        <w:rPr>
          <w:rFonts w:ascii="Calibri" w:hAnsi="Calibri"/>
          <w:sz w:val="26"/>
          <w:szCs w:val="26"/>
        </w:rPr>
        <w:t>Il cartoncino servirà per la preghiera finale.</w:t>
      </w:r>
    </w:p>
    <w:p w14:paraId="5970D31D" w14:textId="77777777" w:rsidR="003334DC" w:rsidRPr="003334DC" w:rsidRDefault="003334DC" w:rsidP="003334DC">
      <w:pPr>
        <w:pStyle w:val="Modulovuoto"/>
        <w:spacing w:after="60"/>
        <w:jc w:val="both"/>
        <w:rPr>
          <w:rFonts w:ascii="Calibri" w:hAnsi="Calibri"/>
          <w:b/>
          <w:sz w:val="26"/>
          <w:szCs w:val="26"/>
        </w:rPr>
      </w:pPr>
    </w:p>
    <w:p w14:paraId="24A06B02" w14:textId="0AF7353A" w:rsidR="00C647DC" w:rsidRPr="00C647DC" w:rsidRDefault="00C647DC" w:rsidP="00C647DC">
      <w:pPr>
        <w:spacing w:after="60" w:line="240" w:lineRule="auto"/>
        <w:jc w:val="both"/>
        <w:rPr>
          <w:rFonts w:ascii="Calibri" w:hAnsi="Calibri"/>
          <w:b/>
          <w:color w:val="000000"/>
          <w:sz w:val="26"/>
          <w:szCs w:val="26"/>
        </w:rPr>
      </w:pPr>
      <w:r w:rsidRPr="00C647DC">
        <w:rPr>
          <w:rFonts w:ascii="Calibri" w:hAnsi="Calibri"/>
          <w:b/>
          <w:color w:val="000000"/>
          <w:sz w:val="26"/>
          <w:szCs w:val="26"/>
        </w:rPr>
        <w:t xml:space="preserve">PREGHIERA </w:t>
      </w:r>
      <w:r w:rsidR="003334DC">
        <w:rPr>
          <w:rFonts w:ascii="Calibri" w:hAnsi="Calibri"/>
          <w:b/>
          <w:color w:val="000000"/>
          <w:sz w:val="26"/>
          <w:szCs w:val="26"/>
        </w:rPr>
        <w:t>FINALE</w:t>
      </w:r>
    </w:p>
    <w:p w14:paraId="48C1A253" w14:textId="77777777" w:rsidR="003334DC" w:rsidRPr="001041CA" w:rsidRDefault="003334DC" w:rsidP="003334DC">
      <w:pPr>
        <w:spacing w:after="60" w:line="240" w:lineRule="auto"/>
        <w:jc w:val="both"/>
        <w:rPr>
          <w:rFonts w:ascii="Calibri" w:hAnsi="Calibri"/>
          <w:sz w:val="26"/>
          <w:szCs w:val="26"/>
        </w:rPr>
      </w:pPr>
      <w:r w:rsidRPr="001041CA">
        <w:rPr>
          <w:rFonts w:ascii="Calibri" w:hAnsi="Calibri"/>
          <w:sz w:val="26"/>
          <w:szCs w:val="26"/>
        </w:rPr>
        <w:t xml:space="preserve">Si allestisce la stanza per la preghiera con un’icona della Trinità o anche di Gesù, una candela accesa e vicino si pone un cestino. </w:t>
      </w:r>
    </w:p>
    <w:p w14:paraId="477D2318" w14:textId="77777777" w:rsidR="003334DC" w:rsidRPr="001041CA" w:rsidRDefault="003334DC" w:rsidP="003334DC">
      <w:pPr>
        <w:spacing w:after="60" w:line="240" w:lineRule="auto"/>
        <w:jc w:val="both"/>
        <w:rPr>
          <w:rFonts w:ascii="Calibri" w:hAnsi="Calibri"/>
          <w:sz w:val="26"/>
          <w:szCs w:val="26"/>
        </w:rPr>
      </w:pPr>
      <w:r w:rsidRPr="001041CA">
        <w:rPr>
          <w:rFonts w:ascii="Calibri" w:hAnsi="Calibri"/>
          <w:sz w:val="26"/>
          <w:szCs w:val="26"/>
        </w:rPr>
        <w:t>Il don o l’animatore introduce la preghiera di ringraziamento a Dio per tutto il bene che ci vuole e che ci dimostra attraverso le tante “cose buone” che ci ha dato finora e che ha promesso di non farci mai mancare…</w:t>
      </w:r>
    </w:p>
    <w:p w14:paraId="26B81A80" w14:textId="77777777" w:rsidR="003334DC" w:rsidRPr="001041CA" w:rsidRDefault="003334DC" w:rsidP="003334DC">
      <w:pPr>
        <w:spacing w:after="60" w:line="240" w:lineRule="auto"/>
        <w:jc w:val="both"/>
        <w:rPr>
          <w:rFonts w:ascii="Calibri" w:hAnsi="Calibri"/>
          <w:i/>
          <w:sz w:val="26"/>
          <w:szCs w:val="26"/>
        </w:rPr>
      </w:pPr>
      <w:r w:rsidRPr="001041CA">
        <w:rPr>
          <w:rFonts w:ascii="Calibri" w:hAnsi="Calibri"/>
          <w:sz w:val="26"/>
          <w:szCs w:val="26"/>
        </w:rPr>
        <w:t xml:space="preserve">Ogni genitore esce e legge il dono che ha scritto sul cuore e poi lo mette nel cestino: </w:t>
      </w:r>
      <w:r w:rsidRPr="001041CA">
        <w:rPr>
          <w:rFonts w:ascii="Calibri" w:hAnsi="Calibri"/>
          <w:i/>
          <w:sz w:val="26"/>
          <w:szCs w:val="26"/>
        </w:rPr>
        <w:t>“Grazie, Signore, per……”</w:t>
      </w:r>
    </w:p>
    <w:p w14:paraId="7FDD5E9D" w14:textId="77777777" w:rsidR="003334DC" w:rsidRPr="001041CA" w:rsidRDefault="003334DC" w:rsidP="003334DC">
      <w:pPr>
        <w:spacing w:after="60" w:line="240" w:lineRule="auto"/>
        <w:jc w:val="both"/>
        <w:rPr>
          <w:rFonts w:ascii="Calibri" w:hAnsi="Calibri"/>
          <w:sz w:val="26"/>
          <w:szCs w:val="26"/>
        </w:rPr>
      </w:pPr>
      <w:r w:rsidRPr="001041CA">
        <w:rPr>
          <w:rFonts w:ascii="Calibri" w:hAnsi="Calibri"/>
          <w:sz w:val="26"/>
          <w:szCs w:val="26"/>
        </w:rPr>
        <w:t>Alla fine (o ogni tanto, se si è in tanti) si canta un’acclamazione di benedizione/lode/ringraziamento</w:t>
      </w:r>
    </w:p>
    <w:p w14:paraId="6A839D20" w14:textId="77777777" w:rsidR="003334DC" w:rsidRPr="001041CA" w:rsidRDefault="003334DC" w:rsidP="003334DC">
      <w:pPr>
        <w:spacing w:after="60" w:line="240" w:lineRule="auto"/>
        <w:jc w:val="both"/>
        <w:rPr>
          <w:rFonts w:ascii="Calibri" w:hAnsi="Calibri"/>
          <w:sz w:val="26"/>
          <w:szCs w:val="26"/>
        </w:rPr>
      </w:pPr>
      <w:r w:rsidRPr="001041CA">
        <w:rPr>
          <w:rFonts w:ascii="Calibri" w:hAnsi="Calibri"/>
          <w:sz w:val="26"/>
          <w:szCs w:val="26"/>
        </w:rPr>
        <w:t>(Es: “</w:t>
      </w:r>
      <w:r w:rsidRPr="001041CA">
        <w:rPr>
          <w:rFonts w:ascii="Calibri" w:hAnsi="Calibri"/>
          <w:i/>
          <w:sz w:val="26"/>
          <w:szCs w:val="26"/>
        </w:rPr>
        <w:t>Grazie, Signore, rendiamo grazie, a te che regni nei secoli eterni</w:t>
      </w:r>
      <w:r w:rsidRPr="001041CA">
        <w:rPr>
          <w:rFonts w:ascii="Calibri" w:hAnsi="Calibri"/>
          <w:sz w:val="26"/>
          <w:szCs w:val="26"/>
        </w:rPr>
        <w:t xml:space="preserve">”; oppure: </w:t>
      </w:r>
      <w:r w:rsidRPr="001041CA">
        <w:rPr>
          <w:rFonts w:ascii="Calibri" w:hAnsi="Calibri"/>
          <w:i/>
          <w:sz w:val="26"/>
          <w:szCs w:val="26"/>
        </w:rPr>
        <w:t>“Ti dirò grazie, ti benedirò, Signore, ti dirò grazie, ti benedirò</w:t>
      </w:r>
      <w:r w:rsidRPr="001041CA">
        <w:rPr>
          <w:rFonts w:ascii="Calibri" w:hAnsi="Calibri"/>
          <w:sz w:val="26"/>
          <w:szCs w:val="26"/>
        </w:rPr>
        <w:t>”.</w:t>
      </w:r>
    </w:p>
    <w:p w14:paraId="75CE9C2C" w14:textId="6E5443BD" w:rsidR="00256921" w:rsidRPr="00256921" w:rsidRDefault="00256921" w:rsidP="004E7835">
      <w:pPr>
        <w:autoSpaceDE w:val="0"/>
        <w:autoSpaceDN w:val="0"/>
        <w:adjustRightInd w:val="0"/>
        <w:spacing w:after="0" w:line="240" w:lineRule="auto"/>
        <w:rPr>
          <w:rFonts w:ascii="Calibri" w:hAnsi="Calibri"/>
          <w:sz w:val="26"/>
          <w:szCs w:val="26"/>
        </w:rPr>
      </w:pPr>
      <w:bookmarkStart w:id="0" w:name="_GoBack"/>
      <w:bookmarkEnd w:id="0"/>
    </w:p>
    <w:sectPr w:rsidR="00256921" w:rsidRPr="00256921" w:rsidSect="00C647DC">
      <w:pgSz w:w="11907" w:h="16840" w:code="9"/>
      <w:pgMar w:top="720" w:right="720" w:bottom="635" w:left="720" w:header="709" w:footer="448" w:gutter="0"/>
      <w:cols w:space="113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E7E2F" w14:textId="77777777" w:rsidR="000F5125" w:rsidRDefault="000F5125" w:rsidP="003A10D4">
      <w:pPr>
        <w:spacing w:after="0" w:line="240" w:lineRule="auto"/>
      </w:pPr>
      <w:r>
        <w:separator/>
      </w:r>
    </w:p>
  </w:endnote>
  <w:endnote w:type="continuationSeparator" w:id="0">
    <w:p w14:paraId="5B1F8289" w14:textId="77777777" w:rsidR="000F5125" w:rsidRDefault="000F5125" w:rsidP="003A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swiss"/>
    <w:pitch w:val="variable"/>
    <w:sig w:usb0="F7FFAFFF" w:usb1="E9DFFFFF" w:usb2="0000003F" w:usb3="00000000" w:csb0="003F01FF" w:csb1="00000000"/>
  </w:font>
  <w:font w:name="Avenir Next">
    <w:panose1 w:val="020B0503020202020204"/>
    <w:charset w:val="00"/>
    <w:family w:val="swiss"/>
    <w:pitch w:val="variable"/>
    <w:sig w:usb0="8000002F" w:usb1="5000204A" w:usb2="00000000" w:usb3="00000000" w:csb0="0000009B" w:csb1="00000000"/>
  </w:font>
  <w:font w:name="Helvetica">
    <w:panose1 w:val="00000000000000000000"/>
    <w:charset w:val="00"/>
    <w:family w:val="swiss"/>
    <w:pitch w:val="variable"/>
    <w:sig w:usb0="E00002FF" w:usb1="5000785B" w:usb2="00000000" w:usb3="00000000" w:csb0="0000019F" w:csb1="00000000"/>
  </w:font>
  <w:font w:name="Courier">
    <w:panose1 w:val="00000000000000000000"/>
    <w:charset w:val="00"/>
    <w:family w:val="roman"/>
    <w:pitch w:val="fixed"/>
    <w:sig w:usb0="00000003" w:usb1="00000000" w:usb2="00000000" w:usb3="00000000" w:csb0="00000001" w:csb1="00000000"/>
  </w:font>
  <w:font w:name="Hannotate TC">
    <w:panose1 w:val="03000500000000000000"/>
    <w:charset w:val="88"/>
    <w:family w:val="script"/>
    <w:pitch w:val="variable"/>
    <w:sig w:usb0="A00002FF" w:usb1="7ACF7CFB" w:usb2="00000016" w:usb3="00000000" w:csb0="00140001" w:csb1="00000000"/>
  </w:font>
  <w:font w:name="Hoefler Text">
    <w:panose1 w:val="02030602050506020203"/>
    <w:charset w:val="00"/>
    <w:family w:val="roman"/>
    <w:pitch w:val="variable"/>
    <w:sig w:usb0="800002FF" w:usb1="5000204B" w:usb2="00000004" w:usb3="00000000" w:csb0="00000197" w:csb1="00000000"/>
  </w:font>
  <w:font w:name="Hoefler Text Ornaments">
    <w:panose1 w:val="00000000000000000000"/>
    <w:charset w:val="80"/>
    <w:family w:val="auto"/>
    <w:pitch w:val="variable"/>
    <w:sig w:usb0="00000001" w:usb1="08070000" w:usb2="00000010" w:usb3="00000000" w:csb0="00030061"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FB81E" w14:textId="77777777" w:rsidR="000F5125" w:rsidRDefault="000F5125" w:rsidP="003A10D4">
      <w:pPr>
        <w:spacing w:after="0" w:line="240" w:lineRule="auto"/>
      </w:pPr>
      <w:r>
        <w:separator/>
      </w:r>
    </w:p>
  </w:footnote>
  <w:footnote w:type="continuationSeparator" w:id="0">
    <w:p w14:paraId="2F874FF0" w14:textId="77777777" w:rsidR="000F5125" w:rsidRDefault="000F5125" w:rsidP="003A10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DA13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A0FF8"/>
    <w:multiLevelType w:val="hybridMultilevel"/>
    <w:tmpl w:val="B472002E"/>
    <w:lvl w:ilvl="0" w:tplc="CDCC9062">
      <w:start w:val="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8E7702"/>
    <w:multiLevelType w:val="hybridMultilevel"/>
    <w:tmpl w:val="EA742158"/>
    <w:lvl w:ilvl="0" w:tplc="A6BAB56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9E3E44"/>
    <w:multiLevelType w:val="hybridMultilevel"/>
    <w:tmpl w:val="02A249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F722F7"/>
    <w:multiLevelType w:val="hybridMultilevel"/>
    <w:tmpl w:val="8DB61550"/>
    <w:lvl w:ilvl="0" w:tplc="701EA00C">
      <w:start w:val="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33525"/>
    <w:multiLevelType w:val="hybridMultilevel"/>
    <w:tmpl w:val="112415F6"/>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D74AE1"/>
    <w:multiLevelType w:val="hybridMultilevel"/>
    <w:tmpl w:val="B462AE3A"/>
    <w:lvl w:ilvl="0" w:tplc="8402DC7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C712E4"/>
    <w:multiLevelType w:val="hybridMultilevel"/>
    <w:tmpl w:val="B484BBC0"/>
    <w:lvl w:ilvl="0" w:tplc="4AC8618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2187A30">
      <w:start w:val="1"/>
      <w:numFmt w:val="bullet"/>
      <w:lvlText w:val="o"/>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9BA4EE4">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AB4AC24">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D62256">
      <w:start w:val="1"/>
      <w:numFmt w:val="bullet"/>
      <w:lvlText w:val="o"/>
      <w:lvlJc w:val="left"/>
      <w:pPr>
        <w:tabs>
          <w:tab w:val="left" w:pos="283"/>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s>
        <w:ind w:left="354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4478CE">
      <w:start w:val="1"/>
      <w:numFmt w:val="bullet"/>
      <w:lvlText w:val=""/>
      <w:lvlJc w:val="left"/>
      <w:pPr>
        <w:tabs>
          <w:tab w:val="left" w:pos="283"/>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F201EB0">
      <w:start w:val="1"/>
      <w:numFmt w:val="bullet"/>
      <w:lvlText w:val="•"/>
      <w:lvlJc w:val="left"/>
      <w:pPr>
        <w:tabs>
          <w:tab w:val="left" w:pos="283"/>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s>
        <w:ind w:left="49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ABE33AE">
      <w:start w:val="1"/>
      <w:numFmt w:val="bullet"/>
      <w:lvlText w:val="o"/>
      <w:lvlJc w:val="left"/>
      <w:pPr>
        <w:tabs>
          <w:tab w:val="left" w:pos="283"/>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left="570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3C2512">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17193CE7"/>
    <w:multiLevelType w:val="hybridMultilevel"/>
    <w:tmpl w:val="2F0071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0815A2"/>
    <w:multiLevelType w:val="hybridMultilevel"/>
    <w:tmpl w:val="3A10D512"/>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60715A0"/>
    <w:multiLevelType w:val="hybridMultilevel"/>
    <w:tmpl w:val="60287456"/>
    <w:lvl w:ilvl="0" w:tplc="9A6E0C4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C03B6B"/>
    <w:multiLevelType w:val="hybridMultilevel"/>
    <w:tmpl w:val="5F6E6CE0"/>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73170A"/>
    <w:multiLevelType w:val="hybridMultilevel"/>
    <w:tmpl w:val="3BBADCEE"/>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1729D0"/>
    <w:multiLevelType w:val="hybridMultilevel"/>
    <w:tmpl w:val="A74A3836"/>
    <w:lvl w:ilvl="0" w:tplc="CDCC9062">
      <w:start w:val="2"/>
      <w:numFmt w:val="bullet"/>
      <w:lvlText w:val="-"/>
      <w:lvlJc w:val="left"/>
      <w:pPr>
        <w:ind w:left="644" w:hanging="360"/>
      </w:pPr>
      <w:rPr>
        <w:rFonts w:ascii="Calibri" w:eastAsiaTheme="minorHAnsi" w:hAnsi="Calibri" w:cstheme="minorHAns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nsid w:val="28B02196"/>
    <w:multiLevelType w:val="hybridMultilevel"/>
    <w:tmpl w:val="258CBA52"/>
    <w:lvl w:ilvl="0" w:tplc="2B525AD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9AF5B20"/>
    <w:multiLevelType w:val="hybridMultilevel"/>
    <w:tmpl w:val="AEBA8842"/>
    <w:lvl w:ilvl="0" w:tplc="44F82DF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B2B58CD"/>
    <w:multiLevelType w:val="hybridMultilevel"/>
    <w:tmpl w:val="FCF25464"/>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BC443F7"/>
    <w:multiLevelType w:val="hybridMultilevel"/>
    <w:tmpl w:val="3F60C470"/>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DF669D3"/>
    <w:multiLevelType w:val="hybridMultilevel"/>
    <w:tmpl w:val="FB405C76"/>
    <w:lvl w:ilvl="0" w:tplc="8402DC7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53F7F1B"/>
    <w:multiLevelType w:val="hybridMultilevel"/>
    <w:tmpl w:val="85FA4680"/>
    <w:lvl w:ilvl="0" w:tplc="8402DC7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68B2DFC"/>
    <w:multiLevelType w:val="hybridMultilevel"/>
    <w:tmpl w:val="CF884984"/>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7FC0575"/>
    <w:multiLevelType w:val="hybridMultilevel"/>
    <w:tmpl w:val="FD60F960"/>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FA96BDF"/>
    <w:multiLevelType w:val="hybridMultilevel"/>
    <w:tmpl w:val="609EF2FA"/>
    <w:lvl w:ilvl="0" w:tplc="28EAFDC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401B3E"/>
    <w:multiLevelType w:val="hybridMultilevel"/>
    <w:tmpl w:val="A25C2106"/>
    <w:lvl w:ilvl="0" w:tplc="CDCC9062">
      <w:start w:val="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4BE6822"/>
    <w:multiLevelType w:val="hybridMultilevel"/>
    <w:tmpl w:val="4E545482"/>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B4904A1"/>
    <w:multiLevelType w:val="hybridMultilevel"/>
    <w:tmpl w:val="A132A6CC"/>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C2C01B9"/>
    <w:multiLevelType w:val="hybridMultilevel"/>
    <w:tmpl w:val="646E4D5E"/>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F604D10"/>
    <w:multiLevelType w:val="hybridMultilevel"/>
    <w:tmpl w:val="8EC6A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02A2648"/>
    <w:multiLevelType w:val="hybridMultilevel"/>
    <w:tmpl w:val="1B168B74"/>
    <w:lvl w:ilvl="0" w:tplc="CDCC9062">
      <w:start w:val="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5770D56"/>
    <w:multiLevelType w:val="hybridMultilevel"/>
    <w:tmpl w:val="9E4C5324"/>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7150786"/>
    <w:multiLevelType w:val="hybridMultilevel"/>
    <w:tmpl w:val="A2204804"/>
    <w:lvl w:ilvl="0" w:tplc="CDCC9062">
      <w:start w:val="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7A76D6B"/>
    <w:multiLevelType w:val="hybridMultilevel"/>
    <w:tmpl w:val="D2DE1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CFE3AC7"/>
    <w:multiLevelType w:val="hybridMultilevel"/>
    <w:tmpl w:val="6B82B916"/>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E6056EF"/>
    <w:multiLevelType w:val="hybridMultilevel"/>
    <w:tmpl w:val="B84826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0F852A2"/>
    <w:multiLevelType w:val="hybridMultilevel"/>
    <w:tmpl w:val="A0C8C7C6"/>
    <w:lvl w:ilvl="0" w:tplc="8402DC7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13576A5"/>
    <w:multiLevelType w:val="hybridMultilevel"/>
    <w:tmpl w:val="B4FE1EEA"/>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1E677CD"/>
    <w:multiLevelType w:val="hybridMultilevel"/>
    <w:tmpl w:val="B1301764"/>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5554381"/>
    <w:multiLevelType w:val="hybridMultilevel"/>
    <w:tmpl w:val="82A8C5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ACE2BDE"/>
    <w:multiLevelType w:val="hybridMultilevel"/>
    <w:tmpl w:val="4CA26050"/>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E0E5922"/>
    <w:multiLevelType w:val="hybridMultilevel"/>
    <w:tmpl w:val="56DCBF72"/>
    <w:lvl w:ilvl="0" w:tplc="8402DC7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27E2CC1"/>
    <w:multiLevelType w:val="hybridMultilevel"/>
    <w:tmpl w:val="499098E2"/>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5756B7C"/>
    <w:multiLevelType w:val="hybridMultilevel"/>
    <w:tmpl w:val="3F0E8E08"/>
    <w:lvl w:ilvl="0" w:tplc="8402DC72">
      <w:start w:val="2"/>
      <w:numFmt w:val="bullet"/>
      <w:lvlText w:val="-"/>
      <w:lvlJc w:val="left"/>
      <w:pPr>
        <w:ind w:left="720" w:hanging="360"/>
      </w:pPr>
      <w:rPr>
        <w:rFonts w:ascii="Calibri" w:eastAsiaTheme="minorHAnsi" w:hAnsi="Calibri" w:cstheme="minorBidi" w:hint="default"/>
      </w:rPr>
    </w:lvl>
    <w:lvl w:ilvl="1" w:tplc="4EE86E44">
      <w:start w:val="2"/>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DE51C58"/>
    <w:multiLevelType w:val="hybridMultilevel"/>
    <w:tmpl w:val="6922D03A"/>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2"/>
  </w:num>
  <w:num w:numId="4">
    <w:abstractNumId w:val="40"/>
  </w:num>
  <w:num w:numId="5">
    <w:abstractNumId w:val="8"/>
  </w:num>
  <w:num w:numId="6">
    <w:abstractNumId w:val="15"/>
  </w:num>
  <w:num w:numId="7">
    <w:abstractNumId w:val="16"/>
  </w:num>
  <w:num w:numId="8">
    <w:abstractNumId w:val="35"/>
  </w:num>
  <w:num w:numId="9">
    <w:abstractNumId w:val="24"/>
  </w:num>
  <w:num w:numId="10">
    <w:abstractNumId w:val="3"/>
  </w:num>
  <w:num w:numId="11">
    <w:abstractNumId w:val="37"/>
  </w:num>
  <w:num w:numId="12">
    <w:abstractNumId w:val="14"/>
  </w:num>
  <w:num w:numId="13">
    <w:abstractNumId w:val="11"/>
  </w:num>
  <w:num w:numId="14">
    <w:abstractNumId w:val="6"/>
  </w:num>
  <w:num w:numId="15">
    <w:abstractNumId w:val="9"/>
  </w:num>
  <w:num w:numId="16">
    <w:abstractNumId w:val="10"/>
  </w:num>
  <w:num w:numId="17">
    <w:abstractNumId w:val="32"/>
  </w:num>
  <w:num w:numId="18">
    <w:abstractNumId w:val="19"/>
  </w:num>
  <w:num w:numId="19">
    <w:abstractNumId w:val="12"/>
  </w:num>
  <w:num w:numId="20">
    <w:abstractNumId w:val="2"/>
  </w:num>
  <w:num w:numId="21">
    <w:abstractNumId w:val="26"/>
  </w:num>
  <w:num w:numId="22">
    <w:abstractNumId w:val="41"/>
  </w:num>
  <w:num w:numId="23">
    <w:abstractNumId w:val="38"/>
  </w:num>
  <w:num w:numId="24">
    <w:abstractNumId w:val="17"/>
  </w:num>
  <w:num w:numId="25">
    <w:abstractNumId w:val="39"/>
  </w:num>
  <w:num w:numId="26">
    <w:abstractNumId w:val="21"/>
  </w:num>
  <w:num w:numId="27">
    <w:abstractNumId w:val="4"/>
  </w:num>
  <w:num w:numId="28">
    <w:abstractNumId w:val="22"/>
  </w:num>
  <w:num w:numId="29">
    <w:abstractNumId w:val="33"/>
  </w:num>
  <w:num w:numId="30">
    <w:abstractNumId w:val="25"/>
  </w:num>
  <w:num w:numId="31">
    <w:abstractNumId w:val="23"/>
  </w:num>
  <w:num w:numId="32">
    <w:abstractNumId w:val="1"/>
  </w:num>
  <w:num w:numId="33">
    <w:abstractNumId w:val="27"/>
  </w:num>
  <w:num w:numId="34">
    <w:abstractNumId w:val="13"/>
  </w:num>
  <w:num w:numId="35">
    <w:abstractNumId w:val="31"/>
  </w:num>
  <w:num w:numId="36">
    <w:abstractNumId w:val="20"/>
  </w:num>
  <w:num w:numId="37">
    <w:abstractNumId w:val="28"/>
  </w:num>
  <w:num w:numId="38">
    <w:abstractNumId w:val="30"/>
  </w:num>
  <w:num w:numId="39">
    <w:abstractNumId w:val="29"/>
  </w:num>
  <w:num w:numId="40">
    <w:abstractNumId w:val="18"/>
  </w:num>
  <w:num w:numId="41">
    <w:abstractNumId w:val="7"/>
    <w:lvlOverride w:ilvl="0">
      <w:lvl w:ilvl="0" w:tplc="4AC8618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22187A30">
        <w:start w:val="1"/>
        <w:numFmt w:val="bullet"/>
        <w:lvlText w:val="o"/>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4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29BA4EE4">
        <w:start w:val="1"/>
        <w:numFmt w:val="bullet"/>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1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1AB4AC24">
        <w:start w:val="1"/>
        <w:numFmt w:val="bullet"/>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s>
          <w:ind w:left="288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7BD62256">
        <w:start w:val="1"/>
        <w:numFmt w:val="bullet"/>
        <w:lvlText w:val="o"/>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s>
          <w:ind w:left="360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894478CE">
        <w:start w:val="1"/>
        <w:numFmt w:val="bullet"/>
        <w:lvlText w:val=""/>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32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EF201EB0">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s>
          <w:ind w:left="504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8ABE33AE">
        <w:start w:val="1"/>
        <w:numFmt w:val="bullet"/>
        <w:lvlText w:val="o"/>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left="57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FC3C2512">
        <w:start w:val="1"/>
        <w:numFmt w:val="bullet"/>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ind w:left="648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autoHyphenation/>
  <w:hyphenationZone w:val="284"/>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92"/>
    <w:rsid w:val="00081379"/>
    <w:rsid w:val="000F5125"/>
    <w:rsid w:val="00256921"/>
    <w:rsid w:val="003334DC"/>
    <w:rsid w:val="00382C7C"/>
    <w:rsid w:val="003A10D4"/>
    <w:rsid w:val="003D6392"/>
    <w:rsid w:val="003E4E3C"/>
    <w:rsid w:val="004578D7"/>
    <w:rsid w:val="004705E7"/>
    <w:rsid w:val="00492EF9"/>
    <w:rsid w:val="004D78A0"/>
    <w:rsid w:val="004E7835"/>
    <w:rsid w:val="00711E95"/>
    <w:rsid w:val="007927BB"/>
    <w:rsid w:val="007A3590"/>
    <w:rsid w:val="007A61B7"/>
    <w:rsid w:val="007D0846"/>
    <w:rsid w:val="007D22DF"/>
    <w:rsid w:val="008862B8"/>
    <w:rsid w:val="0091467B"/>
    <w:rsid w:val="009A0CD7"/>
    <w:rsid w:val="009A4B7A"/>
    <w:rsid w:val="009A7CBB"/>
    <w:rsid w:val="00A064EF"/>
    <w:rsid w:val="00AE2186"/>
    <w:rsid w:val="00B13251"/>
    <w:rsid w:val="00BF46C9"/>
    <w:rsid w:val="00C647DC"/>
    <w:rsid w:val="00D07195"/>
    <w:rsid w:val="00EB0EB8"/>
    <w:rsid w:val="00F20ED5"/>
    <w:rsid w:val="00F365B7"/>
    <w:rsid w:val="00F47E52"/>
    <w:rsid w:val="00FC1623"/>
    <w:rsid w:val="00FF5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EA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D639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63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392"/>
    <w:rPr>
      <w:sz w:val="22"/>
      <w:szCs w:val="22"/>
    </w:rPr>
  </w:style>
  <w:style w:type="paragraph" w:styleId="Pidipagina">
    <w:name w:val="footer"/>
    <w:basedOn w:val="Normale"/>
    <w:link w:val="PidipaginaCarattere"/>
    <w:uiPriority w:val="99"/>
    <w:unhideWhenUsed/>
    <w:rsid w:val="003D63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392"/>
    <w:rPr>
      <w:sz w:val="22"/>
      <w:szCs w:val="22"/>
    </w:rPr>
  </w:style>
  <w:style w:type="table" w:styleId="Grigliatabella">
    <w:name w:val="Table Grid"/>
    <w:basedOn w:val="Tabellanormale"/>
    <w:uiPriority w:val="39"/>
    <w:rsid w:val="003D6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
    <w:name w:val="titolo"/>
    <w:basedOn w:val="Normale"/>
    <w:qFormat/>
    <w:rsid w:val="003A10D4"/>
    <w:pPr>
      <w:widowControl w:val="0"/>
      <w:spacing w:after="0" w:line="240" w:lineRule="auto"/>
    </w:pPr>
    <w:rPr>
      <w:rFonts w:ascii="Avenir Next" w:hAnsi="Avenir Next"/>
      <w:color w:val="002060"/>
      <w:sz w:val="32"/>
      <w:szCs w:val="28"/>
    </w:rPr>
  </w:style>
  <w:style w:type="paragraph" w:customStyle="1" w:styleId="Default">
    <w:name w:val="Default"/>
    <w:rsid w:val="007927BB"/>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7927BB"/>
    <w:pPr>
      <w:spacing w:before="100" w:beforeAutospacing="1" w:after="100" w:afterAutospacing="1" w:line="240" w:lineRule="auto"/>
      <w:ind w:left="720"/>
      <w:contextualSpacing/>
    </w:pPr>
  </w:style>
  <w:style w:type="paragraph" w:styleId="Corpodeltesto2">
    <w:name w:val="Body Text 2"/>
    <w:basedOn w:val="Normale"/>
    <w:link w:val="Corpodeltesto2Carattere"/>
    <w:rsid w:val="00F365B7"/>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F365B7"/>
    <w:rPr>
      <w:rFonts w:ascii="Times New Roman" w:eastAsia="Times New Roman" w:hAnsi="Times New Roman" w:cs="Times New Roman"/>
      <w:szCs w:val="20"/>
      <w:lang w:eastAsia="it-IT"/>
    </w:rPr>
  </w:style>
  <w:style w:type="paragraph" w:styleId="NormaleWeb">
    <w:name w:val="Normal (Web)"/>
    <w:basedOn w:val="Normale"/>
    <w:unhideWhenUsed/>
    <w:rsid w:val="009A4B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dulovuoto">
    <w:name w:val="Modulo vuoto"/>
    <w:rsid w:val="004E7835"/>
    <w:pPr>
      <w:pBdr>
        <w:top w:val="nil"/>
        <w:left w:val="nil"/>
        <w:bottom w:val="nil"/>
        <w:right w:val="nil"/>
        <w:between w:val="nil"/>
        <w:bar w:val="nil"/>
      </w:pBdr>
    </w:pPr>
    <w:rPr>
      <w:rFonts w:ascii="Helvetica" w:eastAsia="Arial Unicode MS" w:hAnsi="Helvetica" w:cs="Arial Unicode MS"/>
      <w:color w:val="000000"/>
      <w:bdr w:val="nil"/>
      <w:lang w:eastAsia="it-IT"/>
    </w:rPr>
  </w:style>
  <w:style w:type="paragraph" w:styleId="Testonormale">
    <w:name w:val="Plain Text"/>
    <w:link w:val="TestonormaleCarattere"/>
    <w:rsid w:val="003334DC"/>
    <w:pPr>
      <w:pBdr>
        <w:top w:val="nil"/>
        <w:left w:val="nil"/>
        <w:bottom w:val="nil"/>
        <w:right w:val="nil"/>
        <w:between w:val="nil"/>
        <w:bar w:val="nil"/>
      </w:pBdr>
      <w:suppressAutoHyphens/>
    </w:pPr>
    <w:rPr>
      <w:rFonts w:ascii="Courier" w:eastAsia="Courier" w:hAnsi="Courier" w:cs="Courier"/>
      <w:color w:val="000000"/>
      <w:bdr w:val="nil"/>
      <w:lang w:eastAsia="it-IT"/>
    </w:rPr>
  </w:style>
  <w:style w:type="character" w:customStyle="1" w:styleId="TestonormaleCarattere">
    <w:name w:val="Testo normale Carattere"/>
    <w:basedOn w:val="Carpredefinitoparagrafo"/>
    <w:link w:val="Testonormale"/>
    <w:rsid w:val="003334DC"/>
    <w:rPr>
      <w:rFonts w:ascii="Courier" w:eastAsia="Courier" w:hAnsi="Courier" w:cs="Courier"/>
      <w:color w:val="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1461</Words>
  <Characters>8329</Characters>
  <Application>Microsoft Macintosh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Tommaso Ceriani</dc:creator>
  <cp:keywords/>
  <dc:description/>
  <cp:lastModifiedBy>Filippo Tommaso Ceriani</cp:lastModifiedBy>
  <cp:revision>15</cp:revision>
  <cp:lastPrinted>2019-07-18T11:18:00Z</cp:lastPrinted>
  <dcterms:created xsi:type="dcterms:W3CDTF">2019-07-11T11:44:00Z</dcterms:created>
  <dcterms:modified xsi:type="dcterms:W3CDTF">2019-07-18T11:18:00Z</dcterms:modified>
</cp:coreProperties>
</file>